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FC0836B" w:rsidR="00B45E76" w:rsidRPr="00C66769" w:rsidRDefault="00E25C0D">
      <w:pPr>
        <w:tabs>
          <w:tab w:val="left" w:pos="-1080"/>
          <w:tab w:val="left" w:pos="-720"/>
          <w:tab w:val="left" w:pos="0"/>
          <w:tab w:val="left" w:pos="180"/>
          <w:tab w:val="left" w:pos="360"/>
          <w:tab w:val="left" w:pos="540"/>
          <w:tab w:val="left" w:pos="720"/>
          <w:tab w:val="left" w:pos="900"/>
        </w:tabs>
        <w:jc w:val="center"/>
        <w:rPr>
          <w:rFonts w:ascii="Garamond" w:eastAsia="Balthazar" w:hAnsi="Garamond" w:cs="Balthazar"/>
          <w:b/>
          <w:spacing w:val="20"/>
          <w:sz w:val="28"/>
          <w:szCs w:val="28"/>
        </w:rPr>
      </w:pPr>
      <w:r w:rsidRPr="00C66769">
        <w:rPr>
          <w:rFonts w:ascii="Garamond" w:eastAsia="Balthazar" w:hAnsi="Garamond" w:cs="Balthazar"/>
          <w:b/>
          <w:spacing w:val="20"/>
          <w:sz w:val="28"/>
          <w:szCs w:val="28"/>
        </w:rPr>
        <w:t>Curriculum Vitae</w:t>
      </w:r>
    </w:p>
    <w:p w14:paraId="00000002" w14:textId="77777777" w:rsidR="00B45E76" w:rsidRPr="00C66769" w:rsidRDefault="00B45E76">
      <w:pPr>
        <w:tabs>
          <w:tab w:val="left" w:pos="-1080"/>
          <w:tab w:val="left" w:pos="-720"/>
          <w:tab w:val="left" w:pos="0"/>
          <w:tab w:val="left" w:pos="180"/>
          <w:tab w:val="left" w:pos="360"/>
          <w:tab w:val="left" w:pos="540"/>
          <w:tab w:val="left" w:pos="720"/>
          <w:tab w:val="left" w:pos="900"/>
        </w:tabs>
        <w:jc w:val="center"/>
        <w:rPr>
          <w:rFonts w:ascii="Garamond" w:eastAsia="Balthazar" w:hAnsi="Garamond" w:cs="Balthazar"/>
          <w:b/>
        </w:rPr>
      </w:pPr>
    </w:p>
    <w:p w14:paraId="00000003" w14:textId="5363A336" w:rsidR="00B45E76" w:rsidRPr="00C66769" w:rsidRDefault="00E25C0D">
      <w:pPr>
        <w:tabs>
          <w:tab w:val="left" w:pos="-1080"/>
          <w:tab w:val="left" w:pos="-720"/>
          <w:tab w:val="left" w:pos="0"/>
          <w:tab w:val="left" w:pos="180"/>
          <w:tab w:val="left" w:pos="360"/>
          <w:tab w:val="left" w:pos="540"/>
          <w:tab w:val="left" w:pos="720"/>
          <w:tab w:val="left" w:pos="900"/>
        </w:tabs>
        <w:jc w:val="center"/>
        <w:rPr>
          <w:rFonts w:ascii="Garamond" w:eastAsia="Balthazar" w:hAnsi="Garamond" w:cs="Balthazar"/>
          <w:b/>
          <w:sz w:val="22"/>
          <w:szCs w:val="22"/>
        </w:rPr>
      </w:pPr>
      <w:r w:rsidRPr="00C66769">
        <w:rPr>
          <w:rFonts w:ascii="Garamond" w:eastAsia="Balthazar" w:hAnsi="Garamond" w:cs="Balthazar"/>
          <w:b/>
        </w:rPr>
        <w:t>Christine E. Reyna</w:t>
      </w:r>
      <w:r w:rsidR="00177FA3" w:rsidRPr="00C66769">
        <w:rPr>
          <w:rFonts w:ascii="Garamond" w:eastAsia="Balthazar" w:hAnsi="Garamond" w:cs="Balthazar"/>
          <w:b/>
        </w:rPr>
        <w:t>, Ph.D.</w:t>
      </w:r>
    </w:p>
    <w:p w14:paraId="00000004" w14:textId="77777777" w:rsidR="00B45E76" w:rsidRPr="00C66769" w:rsidRDefault="00B45E76">
      <w:pPr>
        <w:tabs>
          <w:tab w:val="left" w:pos="-1080"/>
          <w:tab w:val="left" w:pos="-720"/>
          <w:tab w:val="left" w:pos="0"/>
          <w:tab w:val="left" w:pos="180"/>
          <w:tab w:val="left" w:pos="360"/>
          <w:tab w:val="left" w:pos="540"/>
          <w:tab w:val="left" w:pos="720"/>
          <w:tab w:val="left" w:pos="900"/>
        </w:tabs>
        <w:rPr>
          <w:rFonts w:ascii="Garamond" w:hAnsi="Garamond"/>
          <w:sz w:val="22"/>
          <w:szCs w:val="22"/>
        </w:rPr>
      </w:pPr>
    </w:p>
    <w:p w14:paraId="00000005" w14:textId="77777777" w:rsidR="00B45E76" w:rsidRPr="00C66769" w:rsidRDefault="00B45E76">
      <w:pPr>
        <w:tabs>
          <w:tab w:val="left" w:pos="-1080"/>
          <w:tab w:val="left" w:pos="-720"/>
          <w:tab w:val="left" w:pos="0"/>
          <w:tab w:val="left" w:pos="180"/>
          <w:tab w:val="left" w:pos="360"/>
          <w:tab w:val="left" w:pos="540"/>
          <w:tab w:val="left" w:pos="720"/>
          <w:tab w:val="left" w:pos="900"/>
        </w:tabs>
        <w:rPr>
          <w:rFonts w:ascii="Garamond" w:eastAsia="Balthazar" w:hAnsi="Garamond" w:cs="Balthazar"/>
          <w:b/>
        </w:rPr>
      </w:pPr>
    </w:p>
    <w:p w14:paraId="00000006" w14:textId="77777777" w:rsidR="00B45E76" w:rsidRPr="00C66769" w:rsidRDefault="00E25C0D">
      <w:pPr>
        <w:tabs>
          <w:tab w:val="left" w:pos="-1080"/>
          <w:tab w:val="left" w:pos="-720"/>
          <w:tab w:val="left" w:pos="0"/>
          <w:tab w:val="left" w:pos="180"/>
          <w:tab w:val="left" w:pos="360"/>
          <w:tab w:val="left" w:pos="540"/>
          <w:tab w:val="left" w:pos="720"/>
          <w:tab w:val="left" w:pos="900"/>
        </w:tabs>
        <w:rPr>
          <w:rFonts w:ascii="Garamond" w:eastAsia="Balthazar" w:hAnsi="Garamond" w:cs="Balthazar"/>
          <w:b/>
        </w:rPr>
      </w:pPr>
      <w:r w:rsidRPr="00C66769">
        <w:rPr>
          <w:rFonts w:ascii="Garamond" w:eastAsia="Balthazar" w:hAnsi="Garamond" w:cs="Balthazar"/>
          <w:b/>
          <w:spacing w:val="20"/>
        </w:rPr>
        <w:t>Contact Information</w:t>
      </w:r>
      <w:r w:rsidRPr="00C66769">
        <w:rPr>
          <w:rFonts w:ascii="Garamond" w:eastAsia="Balthazar" w:hAnsi="Garamond" w:cs="Balthazar"/>
          <w:b/>
        </w:rPr>
        <w:t xml:space="preserve"> </w:t>
      </w:r>
      <w:r w:rsidRPr="00C66769">
        <w:rPr>
          <w:rFonts w:ascii="Garamond" w:eastAsia="Balthazar" w:hAnsi="Garamond" w:cs="Balthazar"/>
          <w:b/>
          <w:color w:val="808080"/>
        </w:rPr>
        <w:t>_____________________________________________________</w:t>
      </w:r>
      <w:r w:rsidRPr="00C66769">
        <w:rPr>
          <w:rFonts w:ascii="Garamond" w:eastAsia="Balthazar" w:hAnsi="Garamond" w:cs="Balthazar"/>
          <w:b/>
        </w:rPr>
        <w:t xml:space="preserve">  </w:t>
      </w:r>
    </w:p>
    <w:p w14:paraId="333180C1" w14:textId="77777777" w:rsidR="00177FA3" w:rsidRPr="00C66769" w:rsidRDefault="00177FA3">
      <w:pPr>
        <w:tabs>
          <w:tab w:val="left" w:pos="-1080"/>
          <w:tab w:val="left" w:pos="-720"/>
          <w:tab w:val="left" w:pos="0"/>
          <w:tab w:val="left" w:pos="180"/>
          <w:tab w:val="left" w:pos="360"/>
          <w:tab w:val="left" w:pos="540"/>
          <w:tab w:val="left" w:pos="720"/>
          <w:tab w:val="left" w:pos="900"/>
        </w:tabs>
        <w:rPr>
          <w:rFonts w:ascii="Garamond" w:eastAsia="Garamond" w:hAnsi="Garamond" w:cs="Garamond"/>
        </w:rPr>
      </w:pPr>
    </w:p>
    <w:p w14:paraId="00000007" w14:textId="30792948" w:rsidR="00B45E76" w:rsidRPr="00C66769" w:rsidRDefault="00E25C0D">
      <w:pPr>
        <w:tabs>
          <w:tab w:val="left" w:pos="-1080"/>
          <w:tab w:val="left" w:pos="-720"/>
          <w:tab w:val="left" w:pos="0"/>
          <w:tab w:val="left" w:pos="180"/>
          <w:tab w:val="left" w:pos="360"/>
          <w:tab w:val="left" w:pos="540"/>
          <w:tab w:val="left" w:pos="720"/>
          <w:tab w:val="left" w:pos="900"/>
        </w:tabs>
        <w:rPr>
          <w:rFonts w:ascii="Garamond" w:eastAsia="Garamond" w:hAnsi="Garamond" w:cs="Garamond"/>
        </w:rPr>
      </w:pPr>
      <w:r w:rsidRPr="00C66769">
        <w:rPr>
          <w:rFonts w:ascii="Garamond" w:eastAsia="Garamond" w:hAnsi="Garamond" w:cs="Garamond"/>
        </w:rPr>
        <w:t>Department of Psychology--DePaul University</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 </w:t>
      </w:r>
    </w:p>
    <w:p w14:paraId="00000008" w14:textId="77777777" w:rsidR="00B45E76" w:rsidRPr="00C66769" w:rsidRDefault="00E25C0D">
      <w:pPr>
        <w:tabs>
          <w:tab w:val="left" w:pos="-1080"/>
          <w:tab w:val="left" w:pos="-720"/>
          <w:tab w:val="left" w:pos="0"/>
          <w:tab w:val="left" w:pos="180"/>
          <w:tab w:val="left" w:pos="360"/>
          <w:tab w:val="left" w:pos="540"/>
          <w:tab w:val="left" w:pos="720"/>
          <w:tab w:val="left" w:pos="900"/>
        </w:tabs>
        <w:rPr>
          <w:rFonts w:ascii="Garamond" w:eastAsia="Garamond" w:hAnsi="Garamond" w:cs="Garamond"/>
        </w:rPr>
      </w:pPr>
      <w:r w:rsidRPr="00C66769">
        <w:rPr>
          <w:rFonts w:ascii="Garamond" w:eastAsia="Garamond" w:hAnsi="Garamond" w:cs="Garamond"/>
        </w:rPr>
        <w:t>2219 N. Kenmore Ave.</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p>
    <w:p w14:paraId="00000009" w14:textId="77777777" w:rsidR="00B45E76" w:rsidRPr="00C66769" w:rsidRDefault="00E25C0D">
      <w:pPr>
        <w:tabs>
          <w:tab w:val="left" w:pos="-1080"/>
          <w:tab w:val="left" w:pos="-720"/>
          <w:tab w:val="left" w:pos="0"/>
          <w:tab w:val="left" w:pos="180"/>
          <w:tab w:val="left" w:pos="360"/>
          <w:tab w:val="left" w:pos="540"/>
          <w:tab w:val="left" w:pos="720"/>
          <w:tab w:val="left" w:pos="900"/>
        </w:tabs>
        <w:rPr>
          <w:rFonts w:ascii="Garamond" w:eastAsia="Garamond" w:hAnsi="Garamond" w:cs="Garamond"/>
        </w:rPr>
      </w:pPr>
      <w:r w:rsidRPr="00C66769">
        <w:rPr>
          <w:rFonts w:ascii="Garamond" w:eastAsia="Garamond" w:hAnsi="Garamond" w:cs="Garamond"/>
        </w:rPr>
        <w:t>Chicago, IL 60614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p>
    <w:p w14:paraId="0000000A" w14:textId="77777777" w:rsidR="00B45E76" w:rsidRPr="00C66769" w:rsidRDefault="00E25C0D">
      <w:pPr>
        <w:tabs>
          <w:tab w:val="left" w:pos="-1080"/>
          <w:tab w:val="left" w:pos="-720"/>
          <w:tab w:val="left" w:pos="0"/>
          <w:tab w:val="left" w:pos="180"/>
          <w:tab w:val="left" w:pos="360"/>
          <w:tab w:val="left" w:pos="540"/>
          <w:tab w:val="left" w:pos="720"/>
          <w:tab w:val="left" w:pos="900"/>
        </w:tabs>
        <w:rPr>
          <w:rFonts w:ascii="Garamond" w:eastAsia="Garamond" w:hAnsi="Garamond" w:cs="Garamond"/>
        </w:rPr>
      </w:pPr>
      <w:r w:rsidRPr="00C66769">
        <w:rPr>
          <w:rFonts w:ascii="Garamond" w:eastAsia="Garamond" w:hAnsi="Garamond" w:cs="Garamond"/>
        </w:rPr>
        <w:t>(773) 325-4842 (office)</w:t>
      </w:r>
    </w:p>
    <w:p w14:paraId="0000000B" w14:textId="77777777" w:rsidR="00B45E76" w:rsidRPr="00C66769" w:rsidRDefault="00E25C0D">
      <w:pPr>
        <w:tabs>
          <w:tab w:val="left" w:pos="-1080"/>
          <w:tab w:val="left" w:pos="-720"/>
          <w:tab w:val="left" w:pos="0"/>
          <w:tab w:val="left" w:pos="180"/>
          <w:tab w:val="left" w:pos="360"/>
          <w:tab w:val="left" w:pos="540"/>
          <w:tab w:val="left" w:pos="720"/>
          <w:tab w:val="left" w:pos="900"/>
          <w:tab w:val="right" w:pos="9360"/>
        </w:tabs>
        <w:rPr>
          <w:rFonts w:ascii="Garamond" w:eastAsia="Garamond" w:hAnsi="Garamond" w:cs="Garamond"/>
        </w:rPr>
      </w:pPr>
      <w:r w:rsidRPr="00C66769">
        <w:rPr>
          <w:rFonts w:ascii="Garamond" w:eastAsia="Garamond" w:hAnsi="Garamond" w:cs="Garamond"/>
        </w:rPr>
        <w:t xml:space="preserve">Email: </w:t>
      </w:r>
      <w:hyperlink r:id="rId7">
        <w:r w:rsidRPr="00C66769">
          <w:rPr>
            <w:rFonts w:ascii="Garamond" w:eastAsia="Garamond" w:hAnsi="Garamond" w:cs="Garamond"/>
            <w:color w:val="0000FF"/>
            <w:u w:val="single"/>
          </w:rPr>
          <w:t>creyna@depaul.edu</w:t>
        </w:r>
      </w:hyperlink>
    </w:p>
    <w:p w14:paraId="0000000C" w14:textId="77777777" w:rsidR="00B45E76" w:rsidRPr="00C66769" w:rsidRDefault="00E25C0D">
      <w:pPr>
        <w:tabs>
          <w:tab w:val="left" w:pos="-1080"/>
          <w:tab w:val="left" w:pos="-720"/>
          <w:tab w:val="left" w:pos="0"/>
          <w:tab w:val="left" w:pos="180"/>
          <w:tab w:val="left" w:pos="360"/>
          <w:tab w:val="left" w:pos="540"/>
          <w:tab w:val="left" w:pos="720"/>
          <w:tab w:val="left" w:pos="900"/>
          <w:tab w:val="right" w:pos="9360"/>
        </w:tabs>
        <w:rPr>
          <w:rFonts w:ascii="Garamond" w:eastAsia="Garamond" w:hAnsi="Garamond" w:cs="Garamond"/>
        </w:rPr>
      </w:pPr>
      <w:r w:rsidRPr="00C66769">
        <w:rPr>
          <w:rFonts w:ascii="Garamond" w:eastAsia="Garamond" w:hAnsi="Garamond" w:cs="Garamond"/>
        </w:rPr>
        <w:t>Lab website: siplabdepaul.com</w:t>
      </w:r>
      <w:r w:rsidRPr="00C66769">
        <w:rPr>
          <w:rFonts w:ascii="Garamond" w:eastAsia="Garamond" w:hAnsi="Garamond" w:cs="Garamond"/>
        </w:rPr>
        <w:tab/>
      </w:r>
    </w:p>
    <w:p w14:paraId="0000000D" w14:textId="77777777" w:rsidR="00B45E76" w:rsidRPr="00C66769" w:rsidRDefault="00B45E76">
      <w:pPr>
        <w:tabs>
          <w:tab w:val="left" w:pos="-1080"/>
          <w:tab w:val="left" w:pos="-720"/>
          <w:tab w:val="left" w:pos="0"/>
          <w:tab w:val="left" w:pos="180"/>
          <w:tab w:val="left" w:pos="360"/>
          <w:tab w:val="left" w:pos="540"/>
          <w:tab w:val="left" w:pos="720"/>
          <w:tab w:val="left" w:pos="900"/>
        </w:tabs>
        <w:ind w:firstLine="720"/>
        <w:rPr>
          <w:rFonts w:ascii="Garamond" w:eastAsia="Garamond" w:hAnsi="Garamond" w:cs="Garamond"/>
        </w:rPr>
      </w:pPr>
    </w:p>
    <w:p w14:paraId="0000000E" w14:textId="77777777" w:rsidR="00B45E76" w:rsidRPr="00C66769" w:rsidRDefault="00E25C0D">
      <w:pPr>
        <w:tabs>
          <w:tab w:val="left" w:pos="-1080"/>
          <w:tab w:val="left" w:pos="-720"/>
          <w:tab w:val="left" w:pos="0"/>
          <w:tab w:val="left" w:pos="180"/>
          <w:tab w:val="left" w:pos="360"/>
          <w:tab w:val="left" w:pos="540"/>
          <w:tab w:val="left" w:pos="720"/>
          <w:tab w:val="left" w:pos="900"/>
        </w:tabs>
        <w:rPr>
          <w:rFonts w:ascii="Garamond" w:eastAsia="Garamond" w:hAnsi="Garamond" w:cs="Garamond"/>
        </w:rPr>
      </w:pPr>
      <w:r w:rsidRPr="00C66769">
        <w:rPr>
          <w:rFonts w:ascii="Garamond" w:eastAsia="Balthazar" w:hAnsi="Garamond" w:cs="Balthazar"/>
          <w:b/>
          <w:spacing w:val="20"/>
        </w:rPr>
        <w:t>Education</w:t>
      </w:r>
      <w:r w:rsidRPr="00C66769">
        <w:rPr>
          <w:rFonts w:ascii="Garamond" w:eastAsia="Garamond" w:hAnsi="Garamond" w:cs="Garamond"/>
        </w:rPr>
        <w:t xml:space="preserve"> </w:t>
      </w:r>
      <w:r w:rsidRPr="00C66769">
        <w:rPr>
          <w:rFonts w:ascii="Garamond" w:eastAsia="Garamond" w:hAnsi="Garamond" w:cs="Garamond"/>
          <w:color w:val="808080"/>
        </w:rPr>
        <w:t>_________________________________________________________________</w:t>
      </w:r>
    </w:p>
    <w:p w14:paraId="0000000F" w14:textId="77777777" w:rsidR="00B45E76" w:rsidRPr="00C66769" w:rsidRDefault="00B45E76">
      <w:pPr>
        <w:tabs>
          <w:tab w:val="left" w:pos="-1080"/>
          <w:tab w:val="left" w:pos="-720"/>
          <w:tab w:val="left" w:pos="0"/>
          <w:tab w:val="left" w:pos="180"/>
          <w:tab w:val="left" w:pos="360"/>
          <w:tab w:val="left" w:pos="540"/>
          <w:tab w:val="left" w:pos="720"/>
          <w:tab w:val="left" w:pos="900"/>
        </w:tabs>
        <w:rPr>
          <w:rFonts w:ascii="Garamond" w:eastAsia="Garamond" w:hAnsi="Garamond" w:cs="Garamond"/>
        </w:rPr>
      </w:pPr>
    </w:p>
    <w:p w14:paraId="0000001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540" w:hanging="540"/>
        <w:rPr>
          <w:rFonts w:ascii="Garamond" w:eastAsia="Garamond" w:hAnsi="Garamond" w:cs="Garamond"/>
        </w:rPr>
      </w:pPr>
      <w:r w:rsidRPr="00C66769">
        <w:rPr>
          <w:rFonts w:ascii="Garamond" w:eastAsia="Garamond" w:hAnsi="Garamond" w:cs="Garamond"/>
        </w:rPr>
        <w:t>Ph.D. Social Psychology, the University of California, Los Angeles</w:t>
      </w:r>
    </w:p>
    <w:p w14:paraId="0000001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firstLine="630"/>
        <w:rPr>
          <w:rFonts w:ascii="Garamond" w:eastAsia="Garamond" w:hAnsi="Garamond" w:cs="Garamond"/>
        </w:rPr>
      </w:pPr>
      <w:r w:rsidRPr="00C66769">
        <w:rPr>
          <w:rFonts w:ascii="Garamond" w:eastAsia="Garamond" w:hAnsi="Garamond" w:cs="Garamond"/>
        </w:rPr>
        <w:t>Minor: Measurement and Psychometrics (2000)</w:t>
      </w:r>
    </w:p>
    <w:p w14:paraId="00000012"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540" w:hanging="540"/>
        <w:rPr>
          <w:rFonts w:ascii="Garamond" w:eastAsia="Garamond" w:hAnsi="Garamond" w:cs="Garamond"/>
        </w:rPr>
      </w:pPr>
    </w:p>
    <w:p w14:paraId="0000001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540" w:hanging="540"/>
        <w:rPr>
          <w:rFonts w:ascii="Garamond" w:eastAsia="Garamond" w:hAnsi="Garamond" w:cs="Garamond"/>
        </w:rPr>
      </w:pPr>
      <w:r w:rsidRPr="00C66769">
        <w:rPr>
          <w:rFonts w:ascii="Garamond" w:eastAsia="Garamond" w:hAnsi="Garamond" w:cs="Garamond"/>
        </w:rPr>
        <w:t>M.A. Social Psychology, the University of California, Los Angeles (1994)</w:t>
      </w:r>
    </w:p>
    <w:p w14:paraId="00000014"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540" w:hanging="540"/>
        <w:rPr>
          <w:rFonts w:ascii="Garamond" w:eastAsia="Garamond" w:hAnsi="Garamond" w:cs="Garamond"/>
        </w:rPr>
      </w:pPr>
    </w:p>
    <w:p w14:paraId="0000001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540" w:hanging="540"/>
        <w:rPr>
          <w:rFonts w:ascii="Garamond" w:eastAsia="Garamond" w:hAnsi="Garamond" w:cs="Garamond"/>
        </w:rPr>
      </w:pPr>
      <w:r w:rsidRPr="00C66769">
        <w:rPr>
          <w:rFonts w:ascii="Garamond" w:eastAsia="Garamond" w:hAnsi="Garamond" w:cs="Garamond"/>
        </w:rPr>
        <w:t xml:space="preserve">B.A. </w:t>
      </w:r>
      <w:r w:rsidRPr="00C66769">
        <w:rPr>
          <w:rFonts w:ascii="Garamond" w:eastAsia="Garamond" w:hAnsi="Garamond" w:cs="Garamond"/>
        </w:rPr>
        <w:tab/>
        <w:t>Psychology, the University of California, Los Angeles (1991)</w:t>
      </w:r>
    </w:p>
    <w:p w14:paraId="00000016"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17" w14:textId="1521D348"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spacing w:val="20"/>
        </w:rPr>
        <w:t xml:space="preserve">Academic and Administrative </w:t>
      </w:r>
      <w:r w:rsidR="00177FA3" w:rsidRPr="00C66769">
        <w:rPr>
          <w:rFonts w:ascii="Garamond" w:eastAsia="Balthazar" w:hAnsi="Garamond" w:cs="Balthazar"/>
          <w:b/>
          <w:spacing w:val="20"/>
        </w:rPr>
        <w:t>A</w:t>
      </w:r>
      <w:r w:rsidRPr="00C66769">
        <w:rPr>
          <w:rFonts w:ascii="Garamond" w:eastAsia="Balthazar" w:hAnsi="Garamond" w:cs="Balthazar"/>
          <w:b/>
          <w:spacing w:val="20"/>
        </w:rPr>
        <w:t>ppointments</w:t>
      </w:r>
      <w:r w:rsidRPr="00C66769">
        <w:rPr>
          <w:rFonts w:ascii="Garamond" w:eastAsia="Garamond" w:hAnsi="Garamond" w:cs="Garamond"/>
        </w:rPr>
        <w:t>________________________________________</w:t>
      </w:r>
      <w:r w:rsidR="00177FA3" w:rsidRPr="00C66769">
        <w:rPr>
          <w:rFonts w:ascii="Garamond" w:eastAsia="Garamond" w:hAnsi="Garamond" w:cs="Garamond"/>
        </w:rPr>
        <w:t>___________</w:t>
      </w:r>
      <w:r w:rsidRPr="00C66769">
        <w:rPr>
          <w:rFonts w:ascii="Garamond" w:eastAsia="Garamond" w:hAnsi="Garamond" w:cs="Garamond"/>
        </w:rPr>
        <w:t>__________</w:t>
      </w:r>
    </w:p>
    <w:p w14:paraId="0000001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19" w14:textId="650615A2"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2018-2021</w:t>
      </w:r>
      <w:r w:rsidRPr="00C66769">
        <w:rPr>
          <w:rFonts w:ascii="Garamond" w:eastAsia="Garamond" w:hAnsi="Garamond" w:cs="Garamond"/>
        </w:rPr>
        <w:tab/>
      </w:r>
      <w:r w:rsidR="00C06468" w:rsidRPr="00C66769">
        <w:rPr>
          <w:rFonts w:ascii="Garamond" w:eastAsia="Garamond" w:hAnsi="Garamond" w:cs="Garamond"/>
        </w:rPr>
        <w:tab/>
      </w:r>
      <w:r w:rsidRPr="00C66769">
        <w:rPr>
          <w:rFonts w:ascii="Garamond" w:eastAsia="Garamond" w:hAnsi="Garamond" w:cs="Garamond"/>
        </w:rPr>
        <w:t>Program Director—Psychological Science Ph.D. program, DePaul University</w:t>
      </w:r>
    </w:p>
    <w:p w14:paraId="0000001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1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2014-present</w:t>
      </w:r>
      <w:r w:rsidRPr="00C66769">
        <w:rPr>
          <w:rFonts w:ascii="Garamond" w:eastAsia="Garamond" w:hAnsi="Garamond" w:cs="Garamond"/>
        </w:rPr>
        <w:tab/>
        <w:t>Professor in Psychology, DePaul University</w:t>
      </w:r>
    </w:p>
    <w:p w14:paraId="0000001C"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1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2009-2015</w:t>
      </w:r>
      <w:r w:rsidRPr="00C66769">
        <w:rPr>
          <w:rFonts w:ascii="Garamond" w:eastAsia="Garamond" w:hAnsi="Garamond" w:cs="Garamond"/>
        </w:rPr>
        <w:tab/>
      </w:r>
      <w:r w:rsidRPr="00C66769">
        <w:rPr>
          <w:rFonts w:ascii="Garamond" w:eastAsia="Garamond" w:hAnsi="Garamond" w:cs="Garamond"/>
        </w:rPr>
        <w:tab/>
        <w:t>Associate Chair—Department of Psychology</w:t>
      </w:r>
    </w:p>
    <w:p w14:paraId="0000001E"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1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2007-2014</w:t>
      </w:r>
      <w:r w:rsidRPr="00C66769">
        <w:rPr>
          <w:rFonts w:ascii="Garamond" w:eastAsia="Garamond" w:hAnsi="Garamond" w:cs="Garamond"/>
        </w:rPr>
        <w:tab/>
      </w:r>
      <w:r w:rsidRPr="00C66769">
        <w:rPr>
          <w:rFonts w:ascii="Garamond" w:eastAsia="Garamond" w:hAnsi="Garamond" w:cs="Garamond"/>
        </w:rPr>
        <w:tab/>
        <w:t>Associate Professor with tenure in Psychology, DePaul University</w:t>
      </w:r>
    </w:p>
    <w:p w14:paraId="00000020"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2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2000-07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Assistant Professor in Psychology, DePaul University</w:t>
      </w:r>
    </w:p>
    <w:p w14:paraId="00000022"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2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1995-99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Research Associate, Center for Mental Health in Schools, UCLA</w:t>
      </w:r>
    </w:p>
    <w:p w14:paraId="00000024"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2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1995-98</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Teaching Associate, Department of Psychology, UCLA</w:t>
      </w:r>
    </w:p>
    <w:p w14:paraId="00000026"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2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1992-95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Teaching Assistant, Department of Psychology, UCLA</w:t>
      </w:r>
    </w:p>
    <w:p w14:paraId="0000002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2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p>
    <w:p w14:paraId="0000002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p>
    <w:p w14:paraId="0000002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p>
    <w:p w14:paraId="0000002C"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p>
    <w:p w14:paraId="0000002E" w14:textId="43EAE498"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spacing w:val="20"/>
        </w:rPr>
        <w:lastRenderedPageBreak/>
        <w:t>Grants, Fellowships and Awards</w:t>
      </w:r>
      <w:r w:rsidRPr="00C66769">
        <w:rPr>
          <w:rFonts w:ascii="Garamond" w:eastAsia="Balthazar" w:hAnsi="Garamond" w:cs="Balthazar"/>
          <w:b/>
        </w:rPr>
        <w:t xml:space="preserve"> </w:t>
      </w:r>
      <w:r w:rsidRPr="00C66769">
        <w:rPr>
          <w:rFonts w:ascii="Garamond" w:eastAsia="Balthazar" w:hAnsi="Garamond" w:cs="Balthazar"/>
          <w:b/>
          <w:color w:val="808080"/>
        </w:rPr>
        <w:t>___________________________________</w:t>
      </w:r>
      <w:r w:rsidR="00177FA3" w:rsidRPr="00C66769">
        <w:rPr>
          <w:rFonts w:ascii="Garamond" w:eastAsia="Balthazar" w:hAnsi="Garamond" w:cs="Balthazar"/>
          <w:b/>
          <w:color w:val="808080"/>
        </w:rPr>
        <w:t>_____</w:t>
      </w:r>
      <w:r w:rsidRPr="00C66769">
        <w:rPr>
          <w:rFonts w:ascii="Garamond" w:eastAsia="Balthazar" w:hAnsi="Garamond" w:cs="Balthazar"/>
          <w:b/>
          <w:color w:val="808080"/>
        </w:rPr>
        <w:t>____</w:t>
      </w:r>
    </w:p>
    <w:p w14:paraId="0000002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496C74D1" w14:textId="6B2C0C04" w:rsidR="00D20EDE" w:rsidRPr="00C66769" w:rsidRDefault="00D20EDE" w:rsidP="005F196F">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2023</w:t>
      </w:r>
      <w:r w:rsidR="00FE43AD" w:rsidRPr="00C66769">
        <w:rPr>
          <w:rFonts w:ascii="Garamond" w:eastAsia="Garamond" w:hAnsi="Garamond" w:cs="Garamond"/>
        </w:rPr>
        <w:t>-24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NIH T32 Training Grant. Proposal Submitted. </w:t>
      </w:r>
      <w:r w:rsidR="008B3D49" w:rsidRPr="00C66769">
        <w:rPr>
          <w:rFonts w:ascii="Garamond" w:eastAsia="Garamond" w:hAnsi="Garamond" w:cs="Garamond"/>
        </w:rPr>
        <w:t>Not funded</w:t>
      </w:r>
      <w:r w:rsidRPr="00C66769">
        <w:rPr>
          <w:rFonts w:ascii="Garamond" w:eastAsia="Garamond" w:hAnsi="Garamond" w:cs="Garamond"/>
        </w:rPr>
        <w:t>.</w:t>
      </w:r>
    </w:p>
    <w:p w14:paraId="4F9443B5" w14:textId="77777777" w:rsidR="00D20EDE" w:rsidRPr="00C66769" w:rsidRDefault="00D20EDE" w:rsidP="005F196F">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24EEA22A" w14:textId="15C88A40" w:rsidR="005F196F" w:rsidRPr="00C66769" w:rsidRDefault="005F196F" w:rsidP="005F196F">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2022-23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Public Voices Fellow with the </w:t>
      </w:r>
      <w:proofErr w:type="spellStart"/>
      <w:r w:rsidRPr="00C66769">
        <w:rPr>
          <w:rFonts w:ascii="Garamond" w:eastAsia="Garamond" w:hAnsi="Garamond" w:cs="Garamond"/>
        </w:rPr>
        <w:t>OpEd</w:t>
      </w:r>
      <w:proofErr w:type="spellEnd"/>
      <w:r w:rsidRPr="00C66769">
        <w:rPr>
          <w:rFonts w:ascii="Garamond" w:eastAsia="Garamond" w:hAnsi="Garamond" w:cs="Garamond"/>
        </w:rPr>
        <w:t xml:space="preserve"> Project.</w:t>
      </w:r>
    </w:p>
    <w:p w14:paraId="7388CC5A" w14:textId="77777777" w:rsidR="005F196F" w:rsidRPr="00C66769" w:rsidRDefault="005F196F">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bookmarkStart w:id="0" w:name="_heading=h.gjdgxs" w:colFirst="0" w:colLast="0"/>
      <w:bookmarkEnd w:id="0"/>
    </w:p>
    <w:p w14:paraId="00000030" w14:textId="5DA73AD4"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2020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DePaul University Academic Growth and Innovation Grant for studying Covid-19: funded: $21,500</w:t>
      </w:r>
    </w:p>
    <w:p w14:paraId="0000003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32" w14:textId="3A738071"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2020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NSF Rapid Response Grant for Covid-19: Proposal submitted. </w:t>
      </w:r>
      <w:r w:rsidR="008B3D49" w:rsidRPr="00C66769">
        <w:rPr>
          <w:rFonts w:ascii="Garamond" w:eastAsia="Garamond" w:hAnsi="Garamond" w:cs="Garamond"/>
        </w:rPr>
        <w:t>Not funded</w:t>
      </w:r>
      <w:r w:rsidRPr="00C66769">
        <w:rPr>
          <w:rFonts w:ascii="Garamond" w:eastAsia="Garamond" w:hAnsi="Garamond" w:cs="Garamond"/>
        </w:rPr>
        <w:t xml:space="preserve">. </w:t>
      </w:r>
    </w:p>
    <w:p w14:paraId="0000003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34" w14:textId="5A431719"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Psychology Department Small Research Grant</w:t>
      </w:r>
      <w:r w:rsidR="00612342" w:rsidRPr="00C66769">
        <w:rPr>
          <w:rFonts w:ascii="Garamond" w:eastAsia="Garamond" w:hAnsi="Garamond" w:cs="Garamond"/>
        </w:rPr>
        <w:t>. Funded.</w:t>
      </w:r>
    </w:p>
    <w:p w14:paraId="0000003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36" w14:textId="59F1EC79"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URC Competitive Research Grant</w:t>
      </w:r>
      <w:r w:rsidR="00612342" w:rsidRPr="00C66769">
        <w:rPr>
          <w:rFonts w:ascii="Garamond" w:eastAsia="Garamond" w:hAnsi="Garamond" w:cs="Garamond"/>
        </w:rPr>
        <w:t xml:space="preserve">. Funded. </w:t>
      </w:r>
    </w:p>
    <w:p w14:paraId="0000003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38" w14:textId="4482FF61"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CSH Faculty Summer Research Grant</w:t>
      </w:r>
      <w:r w:rsidR="00612342" w:rsidRPr="00C66769">
        <w:rPr>
          <w:rFonts w:ascii="Garamond" w:eastAsia="Garamond" w:hAnsi="Garamond" w:cs="Garamond"/>
        </w:rPr>
        <w:t>. Funded.</w:t>
      </w:r>
    </w:p>
    <w:p w14:paraId="0000003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3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CSH, Undergraduate Research Assistant Program (URAP)—Winter, spring</w:t>
      </w:r>
    </w:p>
    <w:p w14:paraId="0000003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3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DePaul University, University Research Council, Research Leave </w:t>
      </w:r>
    </w:p>
    <w:p w14:paraId="0000003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3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DePaul University Undergraduate Research Assistantship Program (Intramural Grant)</w:t>
      </w:r>
    </w:p>
    <w:p w14:paraId="0000003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4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DePaul University Undergraduate Research Assistantship Program. (Intramural Grant)</w:t>
      </w:r>
    </w:p>
    <w:p w14:paraId="0000004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4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NSF Grant: A Cognitive Model of the Implicit Associations Test (Co-PI with Pablo Gomez, </w:t>
      </w:r>
      <w:proofErr w:type="gramStart"/>
      <w:r w:rsidRPr="00C66769">
        <w:rPr>
          <w:rFonts w:ascii="Garamond" w:eastAsia="Garamond" w:hAnsi="Garamond" w:cs="Garamond"/>
        </w:rPr>
        <w:t>Ph.D.)--</w:t>
      </w:r>
      <w:proofErr w:type="gramEnd"/>
      <w:r w:rsidRPr="00C66769">
        <w:rPr>
          <w:rFonts w:ascii="Garamond" w:eastAsia="Garamond" w:hAnsi="Garamond" w:cs="Garamond"/>
        </w:rPr>
        <w:t>$100,000.00</w:t>
      </w:r>
    </w:p>
    <w:p w14:paraId="0000004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04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National Institute of Mental Health RO3 Grant: Modeling the Implicit Associations Test (Co-PI with Pablo Gomez). Not funded. </w:t>
      </w:r>
    </w:p>
    <w:p w14:paraId="0000004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p>
    <w:p w14:paraId="0000004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DePaul University Summer Research Grant</w:t>
      </w:r>
    </w:p>
    <w:p w14:paraId="0000004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p>
    <w:p w14:paraId="00000048" w14:textId="77777777" w:rsidR="00B45E76" w:rsidRPr="00C66769" w:rsidRDefault="00E25C0D">
      <w:pPr>
        <w:tabs>
          <w:tab w:val="left" w:pos="-1080"/>
          <w:tab w:val="left" w:pos="-720"/>
          <w:tab w:val="left" w:pos="0"/>
          <w:tab w:val="left" w:pos="180"/>
          <w:tab w:val="left" w:pos="360"/>
          <w:tab w:val="left" w:pos="630"/>
          <w:tab w:val="left" w:pos="720"/>
          <w:tab w:val="left" w:pos="900"/>
          <w:tab w:val="left" w:pos="990"/>
        </w:tabs>
        <w:ind w:left="1440" w:hanging="1440"/>
        <w:rPr>
          <w:rFonts w:ascii="Garamond" w:eastAsia="Garamond" w:hAnsi="Garamond" w:cs="Garamond"/>
        </w:rPr>
      </w:pPr>
      <w:r w:rsidRPr="00C66769">
        <w:rPr>
          <w:rFonts w:ascii="Garamond" w:eastAsia="Garamond" w:hAnsi="Garamond" w:cs="Garamond"/>
        </w:rPr>
        <w:t>2000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Bertram H. Raven Award for the Best Social Issues Paper, University of California, Los Angeles</w:t>
      </w:r>
    </w:p>
    <w:p w14:paraId="0000004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4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1999-2000</w:t>
      </w:r>
      <w:r w:rsidRPr="00C66769">
        <w:rPr>
          <w:rFonts w:ascii="Garamond" w:eastAsia="Garamond" w:hAnsi="Garamond" w:cs="Garamond"/>
        </w:rPr>
        <w:tab/>
      </w:r>
      <w:r w:rsidRPr="00C66769">
        <w:rPr>
          <w:rFonts w:ascii="Garamond" w:eastAsia="Garamond" w:hAnsi="Garamond" w:cs="Garamond"/>
        </w:rPr>
        <w:tab/>
        <w:t>Psychology Department Dissertation Fellowship, University of California, Los Angeles</w:t>
      </w:r>
    </w:p>
    <w:p w14:paraId="0000004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4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1993-1997</w:t>
      </w:r>
      <w:r w:rsidRPr="00C66769">
        <w:rPr>
          <w:rFonts w:ascii="Garamond" w:eastAsia="Garamond" w:hAnsi="Garamond" w:cs="Garamond"/>
        </w:rPr>
        <w:tab/>
      </w:r>
      <w:r w:rsidRPr="00C66769">
        <w:rPr>
          <w:rFonts w:ascii="Garamond" w:eastAsia="Garamond" w:hAnsi="Garamond" w:cs="Garamond"/>
        </w:rPr>
        <w:tab/>
        <w:t xml:space="preserve">Project 88 Ethnic Minority Student Fellowship, University of California, Los Angeles </w:t>
      </w:r>
    </w:p>
    <w:p w14:paraId="0000004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4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1994-1995</w:t>
      </w:r>
      <w:r w:rsidRPr="00C66769">
        <w:rPr>
          <w:rFonts w:ascii="Garamond" w:eastAsia="Garamond" w:hAnsi="Garamond" w:cs="Garamond"/>
        </w:rPr>
        <w:tab/>
      </w:r>
      <w:r w:rsidRPr="00C66769">
        <w:rPr>
          <w:rFonts w:ascii="Garamond" w:eastAsia="Garamond" w:hAnsi="Garamond" w:cs="Garamond"/>
        </w:rPr>
        <w:tab/>
        <w:t xml:space="preserve">UCLA Department of Psychology Research Grant, University of California, Los Angeles </w:t>
      </w:r>
    </w:p>
    <w:p w14:paraId="0000004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firstLine="180"/>
        <w:rPr>
          <w:rFonts w:ascii="Garamond" w:eastAsia="Garamond" w:hAnsi="Garamond" w:cs="Garamond"/>
        </w:rPr>
      </w:pPr>
    </w:p>
    <w:p w14:paraId="00000050"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p>
    <w:p w14:paraId="11FBBA6F" w14:textId="77777777" w:rsidR="0068654F" w:rsidRPr="00C66769" w:rsidRDefault="0068654F">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pacing w:val="20"/>
        </w:rPr>
      </w:pPr>
    </w:p>
    <w:p w14:paraId="00000051" w14:textId="08A3E102"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spacing w:val="20"/>
        </w:rPr>
        <w:t>Scholarly Activities</w:t>
      </w:r>
      <w:r w:rsidRPr="00C66769">
        <w:rPr>
          <w:rFonts w:ascii="Garamond" w:eastAsia="Balthazar" w:hAnsi="Garamond" w:cs="Balthazar"/>
          <w:b/>
        </w:rPr>
        <w:t xml:space="preserve"> </w:t>
      </w:r>
      <w:r w:rsidRPr="00C66769">
        <w:rPr>
          <w:rFonts w:ascii="Garamond" w:eastAsia="Balthazar" w:hAnsi="Garamond" w:cs="Balthazar"/>
          <w:b/>
          <w:color w:val="808080"/>
        </w:rPr>
        <w:t>______________________________________________________</w:t>
      </w:r>
    </w:p>
    <w:p w14:paraId="00000052" w14:textId="6A587142"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r w:rsidRPr="00C66769">
        <w:rPr>
          <w:rFonts w:ascii="Garamond" w:eastAsia="Garamond" w:hAnsi="Garamond" w:cs="Garamond"/>
          <w:sz w:val="20"/>
          <w:szCs w:val="20"/>
          <w:vertAlign w:val="superscript"/>
        </w:rPr>
        <w:t>G</w:t>
      </w:r>
      <w:r w:rsidRPr="00C66769">
        <w:rPr>
          <w:rFonts w:ascii="Garamond" w:eastAsia="Garamond" w:hAnsi="Garamond" w:cs="Garamond"/>
          <w:sz w:val="20"/>
          <w:szCs w:val="20"/>
        </w:rPr>
        <w:t xml:space="preserve"> = publications with graduate students (at time of research); </w:t>
      </w:r>
      <w:r w:rsidRPr="00C66769">
        <w:rPr>
          <w:rFonts w:ascii="Garamond" w:eastAsia="Garamond" w:hAnsi="Garamond" w:cs="Garamond"/>
          <w:sz w:val="20"/>
          <w:szCs w:val="20"/>
          <w:vertAlign w:val="superscript"/>
        </w:rPr>
        <w:t>U</w:t>
      </w:r>
      <w:r w:rsidRPr="00C66769">
        <w:rPr>
          <w:rFonts w:ascii="Garamond" w:eastAsia="Garamond" w:hAnsi="Garamond" w:cs="Garamond"/>
          <w:sz w:val="20"/>
          <w:szCs w:val="20"/>
        </w:rPr>
        <w:t xml:space="preserve"> = publications with undergraduates (at time of research)</w:t>
      </w:r>
      <w:r w:rsidR="0068654F" w:rsidRPr="00C66769">
        <w:rPr>
          <w:rFonts w:ascii="Garamond" w:eastAsia="Garamond" w:hAnsi="Garamond" w:cs="Garamond"/>
          <w:sz w:val="20"/>
          <w:szCs w:val="20"/>
        </w:rPr>
        <w:t xml:space="preserve">; </w:t>
      </w:r>
      <w:r w:rsidR="0068654F" w:rsidRPr="00C66769">
        <w:rPr>
          <w:rFonts w:ascii="Garamond" w:eastAsia="Garamond" w:hAnsi="Garamond" w:cs="Garamond"/>
          <w:sz w:val="20"/>
          <w:szCs w:val="20"/>
          <w:vertAlign w:val="superscript"/>
        </w:rPr>
        <w:t>HS</w:t>
      </w:r>
      <w:r w:rsidR="0068654F" w:rsidRPr="00C66769">
        <w:rPr>
          <w:rFonts w:ascii="Garamond" w:eastAsia="Garamond" w:hAnsi="Garamond" w:cs="Garamond"/>
          <w:sz w:val="20"/>
          <w:szCs w:val="20"/>
        </w:rPr>
        <w:t xml:space="preserve"> = publications with high school interns.</w:t>
      </w:r>
    </w:p>
    <w:p w14:paraId="0CCA30C0" w14:textId="77777777" w:rsidR="0068654F" w:rsidRPr="00C66769" w:rsidRDefault="0068654F">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p>
    <w:p w14:paraId="00000054" w14:textId="012BEA5A"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rPr>
        <w:t>Publications</w:t>
      </w:r>
    </w:p>
    <w:p w14:paraId="7FD5328B" w14:textId="77777777" w:rsidR="002A3DCD" w:rsidRPr="00C66769" w:rsidRDefault="002A3DC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6E28B2D2" w14:textId="106EE069" w:rsidR="00520166" w:rsidRPr="00C66769" w:rsidRDefault="0052016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r w:rsidRPr="00C66769">
        <w:rPr>
          <w:rFonts w:ascii="Garamond" w:eastAsia="Garamond" w:hAnsi="Garamond" w:cs="Garamond"/>
          <w:b/>
        </w:rPr>
        <w:t xml:space="preserve">Reyna, C.,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bCs/>
        </w:rPr>
        <w:t>Vazquez</w:t>
      </w:r>
      <w:proofErr w:type="spellEnd"/>
      <w:r w:rsidRPr="00C66769">
        <w:rPr>
          <w:rFonts w:ascii="Garamond" w:eastAsia="Garamond" w:hAnsi="Garamond" w:cs="Garamond"/>
          <w:bCs/>
        </w:rPr>
        <w:t xml:space="preserve">, K.,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bCs/>
        </w:rPr>
        <w:t>Vazquez</w:t>
      </w:r>
      <w:proofErr w:type="spellEnd"/>
      <w:r w:rsidRPr="00C66769">
        <w:rPr>
          <w:rFonts w:ascii="Garamond" w:eastAsia="Garamond" w:hAnsi="Garamond" w:cs="Garamond"/>
          <w:bCs/>
        </w:rPr>
        <w:t>, M., Eadeh, F., &amp; Harris, K. (2024). Left and right ideological orientations as intragroup strategies of cultural preservation and promotion. Social and Personality Psychology Compass, 18(6), e12976.</w:t>
      </w:r>
    </w:p>
    <w:p w14:paraId="6532F924" w14:textId="77777777" w:rsidR="00520166" w:rsidRPr="00C66769" w:rsidRDefault="0052016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55" w14:textId="71DE278E" w:rsidR="00B45E76" w:rsidRPr="00C66769" w:rsidRDefault="00B1016A">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proofErr w:type="spellStart"/>
      <w:r w:rsidR="00520166" w:rsidRPr="00C66769">
        <w:rPr>
          <w:rFonts w:ascii="Garamond" w:eastAsia="Garamond" w:hAnsi="Garamond" w:cs="Garamond"/>
          <w:sz w:val="20"/>
          <w:szCs w:val="20"/>
          <w:vertAlign w:val="superscript"/>
        </w:rPr>
        <w:t>G</w:t>
      </w:r>
      <w:r w:rsidRPr="00C66769">
        <w:rPr>
          <w:rFonts w:ascii="Garamond" w:eastAsia="Garamond" w:hAnsi="Garamond" w:cs="Garamond"/>
        </w:rPr>
        <w:t>Vazquez</w:t>
      </w:r>
      <w:proofErr w:type="spellEnd"/>
      <w:r w:rsidRPr="00C66769">
        <w:rPr>
          <w:rFonts w:ascii="Garamond" w:eastAsia="Garamond" w:hAnsi="Garamond" w:cs="Garamond"/>
        </w:rPr>
        <w:t xml:space="preserve">, M.A., </w:t>
      </w:r>
      <w:proofErr w:type="spellStart"/>
      <w:r w:rsidR="00520166" w:rsidRPr="00C66769">
        <w:rPr>
          <w:rFonts w:ascii="Garamond" w:eastAsia="Garamond" w:hAnsi="Garamond" w:cs="Garamond"/>
          <w:sz w:val="20"/>
          <w:szCs w:val="20"/>
          <w:vertAlign w:val="superscript"/>
        </w:rPr>
        <w:t>G</w:t>
      </w:r>
      <w:r w:rsidRPr="00C66769">
        <w:rPr>
          <w:rFonts w:ascii="Garamond" w:eastAsia="Garamond" w:hAnsi="Garamond" w:cs="Garamond"/>
        </w:rPr>
        <w:t>Vazquez</w:t>
      </w:r>
      <w:proofErr w:type="spellEnd"/>
      <w:r w:rsidRPr="00C66769">
        <w:rPr>
          <w:rFonts w:ascii="Garamond" w:eastAsia="Garamond" w:hAnsi="Garamond" w:cs="Garamond"/>
        </w:rPr>
        <w:t>, K., &amp; Harris, K (</w:t>
      </w:r>
      <w:r w:rsidR="00CE2FDC" w:rsidRPr="00C66769">
        <w:rPr>
          <w:rFonts w:ascii="Garamond" w:eastAsia="Garamond" w:hAnsi="Garamond" w:cs="Garamond"/>
        </w:rPr>
        <w:t>2023</w:t>
      </w:r>
      <w:r w:rsidRPr="00C66769">
        <w:rPr>
          <w:rFonts w:ascii="Garamond" w:eastAsia="Garamond" w:hAnsi="Garamond" w:cs="Garamond"/>
        </w:rPr>
        <w:t xml:space="preserve">). Moving beyond a W.E.I.R.D psychology: A multicultural perspective on the evolution of ideology. </w:t>
      </w:r>
      <w:r w:rsidRPr="00C66769">
        <w:rPr>
          <w:rFonts w:ascii="Garamond" w:eastAsia="Garamond" w:hAnsi="Garamond" w:cs="Garamond"/>
          <w:i/>
        </w:rPr>
        <w:t>Psychological Inquiry</w:t>
      </w:r>
      <w:r w:rsidR="00CE2FDC" w:rsidRPr="00C66769">
        <w:rPr>
          <w:rFonts w:ascii="Garamond" w:eastAsia="Garamond" w:hAnsi="Garamond" w:cs="Garamond"/>
          <w:i/>
        </w:rPr>
        <w:t>,</w:t>
      </w:r>
      <w:r w:rsidR="00CE2FDC" w:rsidRPr="00C66769">
        <w:t xml:space="preserve"> </w:t>
      </w:r>
      <w:r w:rsidR="00CE2FDC" w:rsidRPr="00C66769">
        <w:rPr>
          <w:rFonts w:ascii="Garamond" w:eastAsia="Garamond" w:hAnsi="Garamond" w:cs="Garamond"/>
          <w:i/>
        </w:rPr>
        <w:t xml:space="preserve">34(1), </w:t>
      </w:r>
      <w:r w:rsidR="00CE2FDC" w:rsidRPr="00C66769">
        <w:rPr>
          <w:rFonts w:ascii="Garamond" w:eastAsia="Garamond" w:hAnsi="Garamond" w:cs="Garamond"/>
        </w:rPr>
        <w:t>27-34.</w:t>
      </w:r>
    </w:p>
    <w:p w14:paraId="3701EEAF" w14:textId="77777777" w:rsidR="00B1016A" w:rsidRPr="00C66769" w:rsidRDefault="00B1016A">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bCs/>
        </w:rPr>
      </w:pPr>
    </w:p>
    <w:p w14:paraId="7D15FA7E" w14:textId="071051E1" w:rsidR="00177FA3" w:rsidRPr="00C66769" w:rsidRDefault="00177FA3">
      <w:pPr>
        <w:tabs>
          <w:tab w:val="left" w:pos="-1080"/>
          <w:tab w:val="left" w:pos="-720"/>
          <w:tab w:val="left" w:pos="0"/>
          <w:tab w:val="left" w:pos="180"/>
          <w:tab w:val="left" w:pos="360"/>
          <w:tab w:val="left" w:pos="540"/>
          <w:tab w:val="left" w:pos="630"/>
          <w:tab w:val="left" w:pos="720"/>
          <w:tab w:val="left" w:pos="900"/>
          <w:tab w:val="left" w:pos="1080"/>
        </w:tabs>
        <w:rPr>
          <w:rFonts w:ascii="Garamond" w:hAnsi="Garamond"/>
          <w:iCs/>
        </w:rPr>
      </w:pPr>
      <w:r w:rsidRPr="00C66769">
        <w:rPr>
          <w:rFonts w:ascii="Garamond" w:eastAsia="Garamond" w:hAnsi="Garamond" w:cs="Garamond"/>
          <w:b/>
          <w:bCs/>
        </w:rPr>
        <w:t>Reyna, C.</w:t>
      </w:r>
      <w:r w:rsidRPr="00C66769">
        <w:rPr>
          <w:rFonts w:ascii="Garamond" w:eastAsia="Garamond" w:hAnsi="Garamond" w:cs="Garamond"/>
        </w:rPr>
        <w:t xml:space="preserve">, </w:t>
      </w:r>
      <w:proofErr w:type="spellStart"/>
      <w:r w:rsidR="004A6F27" w:rsidRPr="00C66769">
        <w:rPr>
          <w:rFonts w:ascii="Garamond" w:eastAsia="Garamond" w:hAnsi="Garamond" w:cs="Garamond"/>
          <w:sz w:val="20"/>
          <w:szCs w:val="20"/>
          <w:vertAlign w:val="superscript"/>
        </w:rPr>
        <w:t>G</w:t>
      </w:r>
      <w:r w:rsidRPr="00C66769">
        <w:rPr>
          <w:rFonts w:ascii="Garamond" w:eastAsia="Garamond" w:hAnsi="Garamond" w:cs="Garamond"/>
        </w:rPr>
        <w:t>Bellovary</w:t>
      </w:r>
      <w:proofErr w:type="spellEnd"/>
      <w:r w:rsidRPr="00C66769">
        <w:rPr>
          <w:rFonts w:ascii="Garamond" w:eastAsia="Garamond" w:hAnsi="Garamond" w:cs="Garamond"/>
        </w:rPr>
        <w:t xml:space="preserve">, A., &amp; </w:t>
      </w:r>
      <w:proofErr w:type="spellStart"/>
      <w:r w:rsidR="004A6F27" w:rsidRPr="00C66769">
        <w:rPr>
          <w:rFonts w:ascii="Garamond" w:eastAsia="Garamond" w:hAnsi="Garamond" w:cs="Garamond"/>
          <w:sz w:val="20"/>
          <w:szCs w:val="20"/>
          <w:vertAlign w:val="superscript"/>
        </w:rPr>
        <w:t>G</w:t>
      </w:r>
      <w:r w:rsidRPr="00C66769">
        <w:rPr>
          <w:rFonts w:ascii="Garamond" w:eastAsia="Garamond" w:hAnsi="Garamond" w:cs="Garamond"/>
        </w:rPr>
        <w:t>Harris</w:t>
      </w:r>
      <w:proofErr w:type="spellEnd"/>
      <w:r w:rsidRPr="00C66769">
        <w:rPr>
          <w:rFonts w:ascii="Garamond" w:eastAsia="Garamond" w:hAnsi="Garamond" w:cs="Garamond"/>
        </w:rPr>
        <w:t>, K. (</w:t>
      </w:r>
      <w:r w:rsidR="000F7DFE" w:rsidRPr="00C66769">
        <w:rPr>
          <w:rFonts w:ascii="Garamond" w:eastAsia="Garamond" w:hAnsi="Garamond" w:cs="Garamond"/>
        </w:rPr>
        <w:t>2022</w:t>
      </w:r>
      <w:r w:rsidRPr="00C66769">
        <w:rPr>
          <w:rFonts w:ascii="Garamond" w:eastAsia="Garamond" w:hAnsi="Garamond" w:cs="Garamond"/>
        </w:rPr>
        <w:t xml:space="preserve">). The </w:t>
      </w:r>
      <w:r w:rsidR="004A6F27" w:rsidRPr="00C66769">
        <w:rPr>
          <w:rFonts w:ascii="Garamond" w:eastAsia="Garamond" w:hAnsi="Garamond" w:cs="Garamond"/>
        </w:rPr>
        <w:t>p</w:t>
      </w:r>
      <w:r w:rsidRPr="00C66769">
        <w:rPr>
          <w:rFonts w:ascii="Garamond" w:eastAsia="Garamond" w:hAnsi="Garamond" w:cs="Garamond"/>
        </w:rPr>
        <w:t xml:space="preserve">sychology of White </w:t>
      </w:r>
      <w:r w:rsidR="004A6F27" w:rsidRPr="00C66769">
        <w:rPr>
          <w:rFonts w:ascii="Garamond" w:eastAsia="Garamond" w:hAnsi="Garamond" w:cs="Garamond"/>
        </w:rPr>
        <w:t>n</w:t>
      </w:r>
      <w:r w:rsidRPr="00C66769">
        <w:rPr>
          <w:rFonts w:ascii="Garamond" w:eastAsia="Garamond" w:hAnsi="Garamond" w:cs="Garamond"/>
        </w:rPr>
        <w:t xml:space="preserve">ationalism: Ambivalence towards a </w:t>
      </w:r>
      <w:r w:rsidR="004A6F27" w:rsidRPr="00C66769">
        <w:rPr>
          <w:rFonts w:ascii="Garamond" w:eastAsia="Garamond" w:hAnsi="Garamond" w:cs="Garamond"/>
        </w:rPr>
        <w:t>c</w:t>
      </w:r>
      <w:r w:rsidRPr="00C66769">
        <w:rPr>
          <w:rFonts w:ascii="Garamond" w:eastAsia="Garamond" w:hAnsi="Garamond" w:cs="Garamond"/>
        </w:rPr>
        <w:t xml:space="preserve">hanging America. </w:t>
      </w:r>
      <w:r w:rsidRPr="00C66769">
        <w:rPr>
          <w:rFonts w:ascii="Garamond" w:hAnsi="Garamond"/>
          <w:i/>
        </w:rPr>
        <w:t>Social Issues and Policy Review</w:t>
      </w:r>
      <w:r w:rsidR="000F7DFE" w:rsidRPr="00C66769">
        <w:rPr>
          <w:rFonts w:ascii="Garamond" w:hAnsi="Garamond"/>
          <w:i/>
        </w:rPr>
        <w:t xml:space="preserve">, 16, </w:t>
      </w:r>
      <w:r w:rsidR="000F7DFE" w:rsidRPr="00C66769">
        <w:rPr>
          <w:rFonts w:ascii="Garamond" w:hAnsi="Garamond"/>
        </w:rPr>
        <w:t>79-124</w:t>
      </w:r>
      <w:r w:rsidR="000F7DFE" w:rsidRPr="00C66769">
        <w:rPr>
          <w:rFonts w:ascii="Garamond" w:hAnsi="Garamond"/>
          <w:i/>
        </w:rPr>
        <w:t>.</w:t>
      </w:r>
    </w:p>
    <w:p w14:paraId="3A34426F" w14:textId="01E57B90" w:rsidR="00177FA3" w:rsidRPr="00C66769" w:rsidRDefault="00177FA3">
      <w:pPr>
        <w:tabs>
          <w:tab w:val="left" w:pos="-1080"/>
          <w:tab w:val="left" w:pos="-720"/>
          <w:tab w:val="left" w:pos="0"/>
          <w:tab w:val="left" w:pos="180"/>
          <w:tab w:val="left" w:pos="360"/>
          <w:tab w:val="left" w:pos="540"/>
          <w:tab w:val="left" w:pos="630"/>
          <w:tab w:val="left" w:pos="720"/>
          <w:tab w:val="left" w:pos="900"/>
          <w:tab w:val="left" w:pos="1080"/>
        </w:tabs>
        <w:rPr>
          <w:iCs/>
        </w:rPr>
      </w:pPr>
    </w:p>
    <w:p w14:paraId="5BC1F19E" w14:textId="1821DA9D" w:rsidR="00177FA3" w:rsidRPr="00C66769" w:rsidRDefault="00177FA3">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Cs/>
        </w:rPr>
      </w:pPr>
      <w:r w:rsidRPr="00C66769">
        <w:rPr>
          <w:rFonts w:ascii="Garamond" w:hAnsi="Garamond"/>
          <w:b/>
          <w:bCs/>
          <w:iCs/>
        </w:rPr>
        <w:t>Reyna, C.</w:t>
      </w:r>
      <w:r w:rsidRPr="00C66769">
        <w:rPr>
          <w:rFonts w:ascii="Garamond" w:hAnsi="Garamond"/>
          <w:iCs/>
        </w:rPr>
        <w:t xml:space="preserve">, </w:t>
      </w:r>
      <w:proofErr w:type="spellStart"/>
      <w:r w:rsidR="004A6F27" w:rsidRPr="00C66769">
        <w:rPr>
          <w:rFonts w:ascii="Garamond" w:eastAsia="Garamond" w:hAnsi="Garamond" w:cs="Garamond"/>
          <w:sz w:val="20"/>
          <w:szCs w:val="20"/>
          <w:vertAlign w:val="superscript"/>
        </w:rPr>
        <w:t>G</w:t>
      </w:r>
      <w:r w:rsidRPr="00C66769">
        <w:rPr>
          <w:rFonts w:ascii="Garamond" w:hAnsi="Garamond"/>
          <w:iCs/>
        </w:rPr>
        <w:t>Harris</w:t>
      </w:r>
      <w:proofErr w:type="spellEnd"/>
      <w:r w:rsidRPr="00C66769">
        <w:rPr>
          <w:rFonts w:ascii="Garamond" w:hAnsi="Garamond"/>
          <w:iCs/>
        </w:rPr>
        <w:t xml:space="preserve">, K., </w:t>
      </w:r>
      <w:proofErr w:type="spellStart"/>
      <w:r w:rsidR="004A6F27" w:rsidRPr="00C66769">
        <w:rPr>
          <w:rFonts w:ascii="Garamond" w:eastAsia="Garamond" w:hAnsi="Garamond" w:cs="Garamond"/>
          <w:sz w:val="20"/>
          <w:szCs w:val="20"/>
          <w:vertAlign w:val="superscript"/>
        </w:rPr>
        <w:t>G</w:t>
      </w:r>
      <w:r w:rsidRPr="00C66769">
        <w:rPr>
          <w:rFonts w:ascii="Garamond" w:hAnsi="Garamond"/>
          <w:iCs/>
        </w:rPr>
        <w:t>Bellovary</w:t>
      </w:r>
      <w:proofErr w:type="spellEnd"/>
      <w:r w:rsidRPr="00C66769">
        <w:rPr>
          <w:rFonts w:ascii="Garamond" w:hAnsi="Garamond"/>
          <w:iCs/>
        </w:rPr>
        <w:t xml:space="preserve">, A., </w:t>
      </w:r>
      <w:proofErr w:type="spellStart"/>
      <w:r w:rsidR="004A6F27" w:rsidRPr="00C66769">
        <w:rPr>
          <w:rFonts w:ascii="Garamond" w:eastAsia="Garamond" w:hAnsi="Garamond" w:cs="Garamond"/>
          <w:sz w:val="20"/>
          <w:szCs w:val="20"/>
          <w:vertAlign w:val="superscript"/>
        </w:rPr>
        <w:t>G</w:t>
      </w:r>
      <w:r w:rsidRPr="00C66769">
        <w:rPr>
          <w:rFonts w:ascii="Garamond" w:hAnsi="Garamond"/>
          <w:iCs/>
        </w:rPr>
        <w:t>Armenta</w:t>
      </w:r>
      <w:proofErr w:type="spellEnd"/>
      <w:r w:rsidRPr="00C66769">
        <w:rPr>
          <w:rFonts w:ascii="Garamond" w:hAnsi="Garamond"/>
          <w:iCs/>
        </w:rPr>
        <w:t>, A., &amp; Zarate, M. (</w:t>
      </w:r>
      <w:r w:rsidR="000F7DFE" w:rsidRPr="00C66769">
        <w:rPr>
          <w:rFonts w:ascii="Garamond" w:hAnsi="Garamond"/>
          <w:iCs/>
        </w:rPr>
        <w:t>2022</w:t>
      </w:r>
      <w:r w:rsidRPr="00C66769">
        <w:rPr>
          <w:rFonts w:ascii="Garamond" w:hAnsi="Garamond"/>
          <w:iCs/>
        </w:rPr>
        <w:t xml:space="preserve">). </w:t>
      </w:r>
      <w:r w:rsidR="004A6F27" w:rsidRPr="00C66769">
        <w:rPr>
          <w:rFonts w:ascii="Garamond" w:hAnsi="Garamond"/>
          <w:iCs/>
        </w:rPr>
        <w:t xml:space="preserve">The good </w:t>
      </w:r>
      <w:proofErr w:type="spellStart"/>
      <w:r w:rsidR="004A6F27" w:rsidRPr="00C66769">
        <w:rPr>
          <w:rFonts w:ascii="Garamond" w:hAnsi="Garamond"/>
          <w:iCs/>
        </w:rPr>
        <w:t>ol</w:t>
      </w:r>
      <w:proofErr w:type="spellEnd"/>
      <w:r w:rsidR="004A6F27" w:rsidRPr="00C66769">
        <w:rPr>
          <w:rFonts w:ascii="Garamond" w:hAnsi="Garamond"/>
          <w:iCs/>
        </w:rPr>
        <w:t xml:space="preserve">’ days: White identity, racial nostalgia, and the perpetuation of racial extremism. </w:t>
      </w:r>
      <w:r w:rsidR="004A6F27" w:rsidRPr="00C66769">
        <w:rPr>
          <w:rFonts w:ascii="Garamond" w:hAnsi="Garamond"/>
          <w:i/>
        </w:rPr>
        <w:t>Group Processes and Intergroup Relations</w:t>
      </w:r>
      <w:r w:rsidR="00986767" w:rsidRPr="00C66769">
        <w:rPr>
          <w:rFonts w:ascii="Garamond" w:hAnsi="Garamond"/>
          <w:i/>
        </w:rPr>
        <w:t xml:space="preserve">, 25, </w:t>
      </w:r>
      <w:r w:rsidR="00986767" w:rsidRPr="00C66769">
        <w:rPr>
          <w:rFonts w:ascii="Garamond" w:hAnsi="Garamond"/>
        </w:rPr>
        <w:t>81-103</w:t>
      </w:r>
      <w:r w:rsidR="004A6F27" w:rsidRPr="00C66769">
        <w:rPr>
          <w:rFonts w:ascii="Garamond" w:hAnsi="Garamond"/>
          <w:i/>
        </w:rPr>
        <w:t>.</w:t>
      </w:r>
    </w:p>
    <w:p w14:paraId="56FAD135" w14:textId="77777777" w:rsidR="00177FA3" w:rsidRPr="00C66769" w:rsidRDefault="00177FA3">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56" w14:textId="0DC5ECB1"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Brandt, M. J., </w:t>
      </w:r>
      <w:proofErr w:type="spellStart"/>
      <w:r w:rsidRPr="00C66769">
        <w:rPr>
          <w:rFonts w:ascii="Garamond" w:eastAsia="Garamond" w:hAnsi="Garamond" w:cs="Garamond"/>
        </w:rPr>
        <w:t>Kuppens</w:t>
      </w:r>
      <w:proofErr w:type="spellEnd"/>
      <w:r w:rsidRPr="00C66769">
        <w:rPr>
          <w:rFonts w:ascii="Garamond" w:eastAsia="Garamond" w:hAnsi="Garamond" w:cs="Garamond"/>
        </w:rPr>
        <w:t xml:space="preserve">, T., Spears, R., Andrighetto, L., Autin, F., </w:t>
      </w:r>
      <w:proofErr w:type="spellStart"/>
      <w:r w:rsidRPr="00C66769">
        <w:rPr>
          <w:rFonts w:ascii="Garamond" w:eastAsia="Garamond" w:hAnsi="Garamond" w:cs="Garamond"/>
        </w:rPr>
        <w:t>Babincak</w:t>
      </w:r>
      <w:proofErr w:type="spellEnd"/>
      <w:r w:rsidRPr="00C66769">
        <w:rPr>
          <w:rFonts w:ascii="Garamond" w:eastAsia="Garamond" w:hAnsi="Garamond" w:cs="Garamond"/>
        </w:rPr>
        <w:t xml:space="preserve">, P., Badea, C., Bae, J., </w:t>
      </w:r>
      <w:proofErr w:type="spellStart"/>
      <w:r w:rsidRPr="00C66769">
        <w:rPr>
          <w:rFonts w:ascii="Garamond" w:eastAsia="Garamond" w:hAnsi="Garamond" w:cs="Garamond"/>
        </w:rPr>
        <w:t>Batruch</w:t>
      </w:r>
      <w:proofErr w:type="spellEnd"/>
      <w:r w:rsidRPr="00C66769">
        <w:rPr>
          <w:rFonts w:ascii="Garamond" w:eastAsia="Garamond" w:hAnsi="Garamond" w:cs="Garamond"/>
        </w:rPr>
        <w:t xml:space="preserve">, A., Becker, J. C., Bocian, K., </w:t>
      </w:r>
      <w:proofErr w:type="spellStart"/>
      <w:r w:rsidRPr="00C66769">
        <w:rPr>
          <w:rFonts w:ascii="Garamond" w:eastAsia="Garamond" w:hAnsi="Garamond" w:cs="Garamond"/>
        </w:rPr>
        <w:t>Bodroža</w:t>
      </w:r>
      <w:proofErr w:type="spellEnd"/>
      <w:r w:rsidRPr="00C66769">
        <w:rPr>
          <w:rFonts w:ascii="Garamond" w:eastAsia="Garamond" w:hAnsi="Garamond" w:cs="Garamond"/>
        </w:rPr>
        <w:t xml:space="preserve">, B., Bourguignon, D., Bukowski, M., Butera, F., Butler, S. E., </w:t>
      </w:r>
      <w:proofErr w:type="spellStart"/>
      <w:r w:rsidRPr="00C66769">
        <w:rPr>
          <w:rFonts w:ascii="Garamond" w:eastAsia="Garamond" w:hAnsi="Garamond" w:cs="Garamond"/>
        </w:rPr>
        <w:t>Chryssochoou</w:t>
      </w:r>
      <w:proofErr w:type="spellEnd"/>
      <w:r w:rsidRPr="00C66769">
        <w:rPr>
          <w:rFonts w:ascii="Garamond" w:eastAsia="Garamond" w:hAnsi="Garamond" w:cs="Garamond"/>
        </w:rPr>
        <w:t>, X., Conway, P., Crawford, J. T. ...</w:t>
      </w:r>
      <w:r w:rsidRPr="00C66769">
        <w:rPr>
          <w:rFonts w:ascii="Garamond" w:eastAsia="Garamond" w:hAnsi="Garamond" w:cs="Garamond"/>
          <w:b/>
        </w:rPr>
        <w:t>Reyna, C.</w:t>
      </w:r>
      <w:r w:rsidRPr="00C66769">
        <w:rPr>
          <w:rFonts w:ascii="Garamond" w:eastAsia="Garamond" w:hAnsi="Garamond" w:cs="Garamond"/>
        </w:rPr>
        <w:t xml:space="preserve">,… Zimmerman, J. L. (2020). Subjective status and perceived legitimacy across countries. </w:t>
      </w:r>
      <w:r w:rsidRPr="00C66769">
        <w:rPr>
          <w:rFonts w:ascii="Garamond" w:eastAsia="Garamond" w:hAnsi="Garamond" w:cs="Garamond"/>
          <w:i/>
          <w:iCs/>
        </w:rPr>
        <w:t>European Journal of Social Psychology</w:t>
      </w:r>
      <w:r w:rsidRPr="00C66769">
        <w:rPr>
          <w:rFonts w:ascii="Garamond" w:eastAsia="Garamond" w:hAnsi="Garamond" w:cs="Garamond"/>
        </w:rPr>
        <w:t>, 50, 921-942.</w:t>
      </w:r>
    </w:p>
    <w:p w14:paraId="0000005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58" w14:textId="5672C086"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hAnsi="Garamond"/>
          <w:color w:val="484848"/>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Anderson</w:t>
      </w:r>
      <w:proofErr w:type="spellEnd"/>
      <w:r w:rsidRPr="00C66769">
        <w:rPr>
          <w:rFonts w:ascii="Garamond" w:eastAsia="Garamond" w:hAnsi="Garamond" w:cs="Garamond"/>
        </w:rPr>
        <w:t xml:space="preserve">, A.J., Sánchez, B., </w:t>
      </w:r>
      <w:r w:rsidRPr="00C66769">
        <w:rPr>
          <w:rFonts w:ascii="Garamond" w:eastAsia="Garamond" w:hAnsi="Garamond" w:cs="Garamond"/>
          <w:b/>
        </w:rPr>
        <w:t>Reyna, C.</w:t>
      </w:r>
      <w:r w:rsidRPr="00C66769">
        <w:rPr>
          <w:rFonts w:ascii="Garamond" w:eastAsia="Garamond" w:hAnsi="Garamond" w:cs="Garamond"/>
        </w:rPr>
        <w:t xml:space="preserve">, &amp; Rasgado-Flores, H. (2020). “It Just Weighs in the Back of Your Mind”: Microaggressions in Science. </w:t>
      </w:r>
      <w:r w:rsidRPr="00C66769">
        <w:rPr>
          <w:rFonts w:ascii="Garamond" w:hAnsi="Garamond"/>
          <w:i/>
          <w:color w:val="484848"/>
        </w:rPr>
        <w:t>Journal of Women and Minorities in Science and Engineering</w:t>
      </w:r>
      <w:r w:rsidR="007A08F1" w:rsidRPr="00C66769">
        <w:rPr>
          <w:rFonts w:ascii="Garamond" w:hAnsi="Garamond"/>
          <w:color w:val="484848"/>
        </w:rPr>
        <w:t xml:space="preserve">, </w:t>
      </w:r>
      <w:r w:rsidR="007A08F1" w:rsidRPr="00C66769">
        <w:rPr>
          <w:rFonts w:ascii="Garamond" w:hAnsi="Garamond"/>
          <w:i/>
          <w:iCs/>
          <w:color w:val="484848"/>
        </w:rPr>
        <w:t>26</w:t>
      </w:r>
      <w:r w:rsidR="007A08F1" w:rsidRPr="00C66769">
        <w:rPr>
          <w:rFonts w:ascii="Garamond" w:hAnsi="Garamond"/>
          <w:color w:val="484848"/>
        </w:rPr>
        <w:t xml:space="preserve">, 1-30. </w:t>
      </w:r>
    </w:p>
    <w:p w14:paraId="0000005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hAnsi="Garamond"/>
          <w:color w:val="484848"/>
        </w:rPr>
      </w:pPr>
    </w:p>
    <w:p w14:paraId="0000005A" w14:textId="7BC1D76F"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Bellovary</w:t>
      </w:r>
      <w:proofErr w:type="spellEnd"/>
      <w:r w:rsidRPr="00C66769">
        <w:rPr>
          <w:rFonts w:ascii="Garamond" w:eastAsia="Garamond" w:hAnsi="Garamond" w:cs="Garamond"/>
        </w:rPr>
        <w:t xml:space="preserve">, A.,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Armenta</w:t>
      </w:r>
      <w:proofErr w:type="spellEnd"/>
      <w:r w:rsidRPr="00C66769">
        <w:rPr>
          <w:rFonts w:ascii="Garamond" w:eastAsia="Garamond" w:hAnsi="Garamond" w:cs="Garamond"/>
        </w:rPr>
        <w:t xml:space="preserve">, A., and </w:t>
      </w:r>
      <w:r w:rsidRPr="00C66769">
        <w:rPr>
          <w:rFonts w:ascii="Garamond" w:eastAsia="Garamond" w:hAnsi="Garamond" w:cs="Garamond"/>
          <w:b/>
        </w:rPr>
        <w:t>Reyna, C</w:t>
      </w:r>
      <w:r w:rsidRPr="00C66769">
        <w:rPr>
          <w:rFonts w:ascii="Garamond" w:eastAsia="Garamond" w:hAnsi="Garamond" w:cs="Garamond"/>
        </w:rPr>
        <w:t xml:space="preserve">. (2020) Stereotypes of Immigrants and Immigration in the United States. In: J.T. Nadler &amp; </w:t>
      </w:r>
      <w:proofErr w:type="spellStart"/>
      <w:proofErr w:type="gramStart"/>
      <w:r w:rsidRPr="00C66769">
        <w:rPr>
          <w:rFonts w:ascii="Garamond" w:eastAsia="Garamond" w:hAnsi="Garamond" w:cs="Garamond"/>
        </w:rPr>
        <w:t>E.Voyles</w:t>
      </w:r>
      <w:proofErr w:type="spellEnd"/>
      <w:proofErr w:type="gramEnd"/>
      <w:r w:rsidRPr="00C66769">
        <w:rPr>
          <w:rFonts w:ascii="Garamond" w:eastAsia="Garamond" w:hAnsi="Garamond" w:cs="Garamond"/>
        </w:rPr>
        <w:t xml:space="preserve"> (Eds.), </w:t>
      </w:r>
      <w:r w:rsidRPr="00C66769">
        <w:rPr>
          <w:rFonts w:ascii="Garamond" w:eastAsia="Garamond" w:hAnsi="Garamond" w:cs="Garamond"/>
          <w:i/>
        </w:rPr>
        <w:t>Stereotypes: The Thinking Person’s Guide to Today’s Reality in the U.S.</w:t>
      </w:r>
      <w:r w:rsidRPr="00C66769">
        <w:rPr>
          <w:rFonts w:ascii="Garamond" w:eastAsia="Garamond" w:hAnsi="Garamond" w:cs="Garamond"/>
        </w:rPr>
        <w:t xml:space="preserve"> Praeger. </w:t>
      </w:r>
    </w:p>
    <w:p w14:paraId="0000005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5C" w14:textId="1392A434"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Harris</w:t>
      </w:r>
      <w:proofErr w:type="spellEnd"/>
      <w:r w:rsidRPr="00C66769">
        <w:rPr>
          <w:rFonts w:ascii="Garamond" w:eastAsia="Garamond" w:hAnsi="Garamond" w:cs="Garamond"/>
        </w:rPr>
        <w:t xml:space="preserve">, K.,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Armenta</w:t>
      </w:r>
      <w:proofErr w:type="spellEnd"/>
      <w:r w:rsidRPr="00C66769">
        <w:rPr>
          <w:rFonts w:ascii="Garamond" w:eastAsia="Garamond" w:hAnsi="Garamond" w:cs="Garamond"/>
        </w:rPr>
        <w:t xml:space="preserve">, A., </w:t>
      </w:r>
      <w:r w:rsidRPr="00C66769">
        <w:rPr>
          <w:rFonts w:ascii="Garamond" w:eastAsia="Garamond" w:hAnsi="Garamond" w:cs="Garamond"/>
          <w:b/>
        </w:rPr>
        <w:t>Reyna, C.</w:t>
      </w:r>
      <w:r w:rsidRPr="00C66769">
        <w:rPr>
          <w:rFonts w:ascii="Garamond" w:eastAsia="Garamond" w:hAnsi="Garamond" w:cs="Garamond"/>
        </w:rPr>
        <w:t>, &amp; Zarate, M. (2020) Latinx stereotypes: Myths and realities in the 21st century</w:t>
      </w:r>
      <w:r w:rsidR="003C43EC" w:rsidRPr="00C66769">
        <w:rPr>
          <w:rFonts w:ascii="Garamond" w:eastAsia="Garamond" w:hAnsi="Garamond" w:cs="Garamond"/>
        </w:rPr>
        <w:t>. I</w:t>
      </w:r>
      <w:r w:rsidRPr="00C66769">
        <w:rPr>
          <w:rFonts w:ascii="Garamond" w:eastAsia="Garamond" w:hAnsi="Garamond" w:cs="Garamond"/>
        </w:rPr>
        <w:t xml:space="preserve">n: J.T. Nadler &amp; </w:t>
      </w:r>
      <w:proofErr w:type="spellStart"/>
      <w:proofErr w:type="gramStart"/>
      <w:r w:rsidRPr="00C66769">
        <w:rPr>
          <w:rFonts w:ascii="Garamond" w:eastAsia="Garamond" w:hAnsi="Garamond" w:cs="Garamond"/>
        </w:rPr>
        <w:t>E.Voyles</w:t>
      </w:r>
      <w:proofErr w:type="spellEnd"/>
      <w:proofErr w:type="gramEnd"/>
      <w:r w:rsidRPr="00C66769">
        <w:rPr>
          <w:rFonts w:ascii="Garamond" w:eastAsia="Garamond" w:hAnsi="Garamond" w:cs="Garamond"/>
        </w:rPr>
        <w:t xml:space="preserve"> (Eds.), </w:t>
      </w:r>
      <w:r w:rsidRPr="00C66769">
        <w:rPr>
          <w:rFonts w:ascii="Garamond" w:eastAsia="Garamond" w:hAnsi="Garamond" w:cs="Garamond"/>
          <w:i/>
        </w:rPr>
        <w:t>Stereotypes: The Thinking Person’s Guide to Today’s Reality in the U.S.</w:t>
      </w:r>
      <w:r w:rsidRPr="00C66769">
        <w:rPr>
          <w:rFonts w:ascii="Garamond" w:eastAsia="Garamond" w:hAnsi="Garamond" w:cs="Garamond"/>
        </w:rPr>
        <w:t xml:space="preserve"> Praeger.</w:t>
      </w:r>
    </w:p>
    <w:p w14:paraId="0000005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5E" w14:textId="0362EB0B"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Zarate, M., </w:t>
      </w:r>
      <w:r w:rsidRPr="00C66769">
        <w:rPr>
          <w:rFonts w:ascii="Garamond" w:eastAsia="Garamond" w:hAnsi="Garamond" w:cs="Garamond"/>
          <w:b/>
        </w:rPr>
        <w:t>Reyna, C.,</w:t>
      </w:r>
      <w:r w:rsidRPr="00C66769">
        <w:rPr>
          <w:rFonts w:ascii="Garamond" w:eastAsia="Garamond" w:hAnsi="Garamond" w:cs="Garamond"/>
        </w:rPr>
        <w:t xml:space="preserve"> &amp;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Alvarez</w:t>
      </w:r>
      <w:proofErr w:type="spellEnd"/>
      <w:r w:rsidRPr="00C66769">
        <w:rPr>
          <w:rFonts w:ascii="Garamond" w:eastAsia="Garamond" w:hAnsi="Garamond" w:cs="Garamond"/>
        </w:rPr>
        <w:t xml:space="preserve">, M. (2019). Cultural Inertia, Identity and Intergroup Dynamics in a Changing Context. In </w:t>
      </w:r>
      <w:proofErr w:type="spellStart"/>
      <w:proofErr w:type="gramStart"/>
      <w:r w:rsidRPr="00C66769">
        <w:rPr>
          <w:rFonts w:ascii="Garamond" w:eastAsia="Garamond" w:hAnsi="Garamond" w:cs="Garamond"/>
        </w:rPr>
        <w:t>J.Oleson</w:t>
      </w:r>
      <w:proofErr w:type="spellEnd"/>
      <w:proofErr w:type="gramEnd"/>
      <w:r w:rsidRPr="00C66769">
        <w:rPr>
          <w:rFonts w:ascii="Garamond" w:eastAsia="Garamond" w:hAnsi="Garamond" w:cs="Garamond"/>
        </w:rPr>
        <w:t xml:space="preserve"> (Ed.) </w:t>
      </w:r>
      <w:r w:rsidRPr="00C66769">
        <w:rPr>
          <w:rFonts w:ascii="Garamond" w:eastAsia="Garamond" w:hAnsi="Garamond" w:cs="Garamond"/>
          <w:i/>
        </w:rPr>
        <w:t xml:space="preserve">Advances in Experimental Social Psychology, 22, </w:t>
      </w:r>
      <w:r w:rsidRPr="00C66769">
        <w:rPr>
          <w:rFonts w:ascii="Garamond" w:eastAsia="Garamond" w:hAnsi="Garamond" w:cs="Garamond"/>
        </w:rPr>
        <w:t xml:space="preserve">176-234. </w:t>
      </w:r>
    </w:p>
    <w:p w14:paraId="0000005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 </w:t>
      </w:r>
    </w:p>
    <w:p w14:paraId="00000060" w14:textId="2DC54132" w:rsidR="00B45E76" w:rsidRPr="00C66769" w:rsidRDefault="00E25C0D">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002C2C11" w:rsidRPr="00C66769">
        <w:rPr>
          <w:rFonts w:ascii="Garamond" w:eastAsia="Garamond" w:hAnsi="Garamond" w:cs="Garamond"/>
        </w:rPr>
        <w:t>Steiger</w:t>
      </w:r>
      <w:proofErr w:type="spellEnd"/>
      <w:r w:rsidR="002C2C11" w:rsidRPr="00C66769">
        <w:rPr>
          <w:rFonts w:ascii="Garamond" w:eastAsia="Garamond" w:hAnsi="Garamond" w:cs="Garamond"/>
        </w:rPr>
        <w:t>, R.,</w:t>
      </w:r>
      <w:r w:rsidRPr="00C66769">
        <w:rPr>
          <w:rFonts w:ascii="Garamond" w:eastAsia="Garamond" w:hAnsi="Garamond" w:cs="Garamond"/>
        </w:rPr>
        <w:t xml:space="preserve"> </w:t>
      </w:r>
      <w:r w:rsidRPr="00C66769">
        <w:rPr>
          <w:rFonts w:ascii="Garamond" w:eastAsia="Garamond" w:hAnsi="Garamond" w:cs="Garamond"/>
          <w:b/>
        </w:rPr>
        <w:t xml:space="preserve">Reyna, C., </w:t>
      </w:r>
      <w:r w:rsidRPr="00C66769">
        <w:rPr>
          <w:rFonts w:ascii="Garamond" w:eastAsia="Garamond" w:hAnsi="Garamond" w:cs="Garamond"/>
        </w:rPr>
        <w:t>Wetherell, G.</w:t>
      </w:r>
      <w:r w:rsidR="002C2C11" w:rsidRPr="00C66769">
        <w:rPr>
          <w:rFonts w:ascii="Garamond" w:eastAsia="Garamond" w:hAnsi="Garamond" w:cs="Garamond"/>
        </w:rPr>
        <w:t>,</w:t>
      </w:r>
      <w:r w:rsidR="00A315D7" w:rsidRPr="00C66769">
        <w:rPr>
          <w:rFonts w:ascii="Garamond" w:eastAsia="Garamond" w:hAnsi="Garamond" w:cs="Garamond"/>
        </w:rPr>
        <w:t xml:space="preserve"> &amp; </w:t>
      </w:r>
      <w:r w:rsidR="00A315D7" w:rsidRPr="00C66769">
        <w:rPr>
          <w:rFonts w:ascii="Garamond" w:eastAsia="Garamond" w:hAnsi="Garamond" w:cs="Garamond"/>
          <w:vertAlign w:val="superscript"/>
        </w:rPr>
        <w:t>U</w:t>
      </w:r>
      <w:r w:rsidR="00A315D7" w:rsidRPr="00C66769">
        <w:rPr>
          <w:rFonts w:ascii="Garamond" w:eastAsia="Garamond" w:hAnsi="Garamond" w:cs="Garamond"/>
        </w:rPr>
        <w:t xml:space="preserve"> Iverson, G. </w:t>
      </w:r>
      <w:r w:rsidRPr="00C66769">
        <w:rPr>
          <w:rFonts w:ascii="Garamond" w:eastAsia="Garamond" w:hAnsi="Garamond" w:cs="Garamond"/>
        </w:rPr>
        <w:t xml:space="preserve">(2019). Contempt of Congress: Do liberals and conservatives harbor equivalent negative emotional biases towards ideologically congruent vs. incongruent politicians at the level of individual emotions? </w:t>
      </w:r>
      <w:r w:rsidRPr="00C66769">
        <w:rPr>
          <w:rFonts w:ascii="Garamond" w:eastAsia="Garamond" w:hAnsi="Garamond" w:cs="Garamond"/>
          <w:i/>
        </w:rPr>
        <w:t>Journal of Social and Political Psychology, 7</w:t>
      </w:r>
      <w:r w:rsidRPr="00C66769">
        <w:rPr>
          <w:rFonts w:ascii="Garamond" w:eastAsia="Garamond" w:hAnsi="Garamond" w:cs="Garamond"/>
        </w:rPr>
        <w:t xml:space="preserve">, </w:t>
      </w:r>
      <w:r w:rsidRPr="00C66769">
        <w:rPr>
          <w:rFonts w:ascii="Garamond" w:eastAsia="Garamond" w:hAnsi="Garamond" w:cs="Garamond"/>
        </w:rPr>
        <w:lastRenderedPageBreak/>
        <w:t xml:space="preserve">100-123. </w:t>
      </w:r>
    </w:p>
    <w:p w14:paraId="00000061" w14:textId="77777777" w:rsidR="00B45E76" w:rsidRPr="00C66769" w:rsidRDefault="00B45E76">
      <w:pPr>
        <w:tabs>
          <w:tab w:val="left" w:pos="540"/>
          <w:tab w:val="left" w:pos="630"/>
        </w:tabs>
        <w:rPr>
          <w:rFonts w:ascii="Garamond" w:eastAsia="Garamond" w:hAnsi="Garamond" w:cs="Garamond"/>
          <w:sz w:val="20"/>
          <w:szCs w:val="20"/>
          <w:vertAlign w:val="superscript"/>
        </w:rPr>
      </w:pPr>
    </w:p>
    <w:p w14:paraId="00000062" w14:textId="27C0E2B0" w:rsidR="00B45E76" w:rsidRPr="00C66769" w:rsidRDefault="00E25C0D">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Steiger</w:t>
      </w:r>
      <w:proofErr w:type="spellEnd"/>
      <w:r w:rsidRPr="00C66769">
        <w:rPr>
          <w:rFonts w:ascii="Garamond" w:eastAsia="Garamond" w:hAnsi="Garamond" w:cs="Garamond"/>
        </w:rPr>
        <w:t xml:space="preserve">, R. &amp; </w:t>
      </w:r>
      <w:r w:rsidRPr="00C66769">
        <w:rPr>
          <w:rFonts w:ascii="Garamond" w:eastAsia="Garamond" w:hAnsi="Garamond" w:cs="Garamond"/>
          <w:b/>
        </w:rPr>
        <w:t>Reyna, C.</w:t>
      </w:r>
      <w:r w:rsidRPr="00C66769">
        <w:rPr>
          <w:rFonts w:ascii="Garamond" w:eastAsia="Garamond" w:hAnsi="Garamond" w:cs="Garamond"/>
        </w:rPr>
        <w:t xml:space="preserve"> (2017). Trait Contempt, Anger, Disgust, and Moral Foundation Values. </w:t>
      </w:r>
      <w:r w:rsidRPr="00C66769">
        <w:rPr>
          <w:rFonts w:ascii="Garamond" w:eastAsia="Garamond" w:hAnsi="Garamond" w:cs="Garamond"/>
          <w:i/>
        </w:rPr>
        <w:t>Personality and Individual Differences, 113,</w:t>
      </w:r>
      <w:r w:rsidRPr="00C66769">
        <w:rPr>
          <w:rFonts w:ascii="Garamond" w:eastAsia="Garamond" w:hAnsi="Garamond" w:cs="Garamond"/>
        </w:rPr>
        <w:t xml:space="preserve"> 125-135. </w:t>
      </w:r>
    </w:p>
    <w:p w14:paraId="0000006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64" w14:textId="7AB909FB"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Brandt</w:t>
      </w:r>
      <w:proofErr w:type="spellEnd"/>
      <w:r w:rsidRPr="00C66769">
        <w:rPr>
          <w:rFonts w:ascii="Garamond" w:eastAsia="Garamond" w:hAnsi="Garamond" w:cs="Garamond"/>
        </w:rPr>
        <w:t xml:space="preserve">, M. J., &amp; </w:t>
      </w:r>
      <w:r w:rsidRPr="00C66769">
        <w:rPr>
          <w:rFonts w:ascii="Garamond" w:eastAsia="Garamond" w:hAnsi="Garamond" w:cs="Garamond"/>
          <w:b/>
        </w:rPr>
        <w:t>Reyna, C.</w:t>
      </w:r>
      <w:r w:rsidRPr="00C66769">
        <w:rPr>
          <w:rFonts w:ascii="Garamond" w:eastAsia="Garamond" w:hAnsi="Garamond" w:cs="Garamond"/>
        </w:rPr>
        <w:t xml:space="preserve"> (2017). Individual Differences in the Resistance to Social Change and Acceptance of Inequality Predict System Legitimacy Differently Depending on the Social Structure. </w:t>
      </w:r>
      <w:r w:rsidRPr="00C66769">
        <w:rPr>
          <w:rFonts w:ascii="Garamond" w:eastAsia="Garamond" w:hAnsi="Garamond" w:cs="Garamond"/>
          <w:i/>
        </w:rPr>
        <w:t>European Journal of Personality, 31</w:t>
      </w:r>
      <w:r w:rsidRPr="00C66769">
        <w:rPr>
          <w:rFonts w:ascii="Garamond" w:eastAsia="Garamond" w:hAnsi="Garamond" w:cs="Garamond"/>
        </w:rPr>
        <w:t>, 266-278.</w:t>
      </w:r>
    </w:p>
    <w:p w14:paraId="0000006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6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(2017). Scale Creation, Use, and Misuse: How Politics Undermines Measurement. In J. Crawford and L. </w:t>
      </w:r>
      <w:proofErr w:type="spellStart"/>
      <w:r w:rsidRPr="00C66769">
        <w:rPr>
          <w:rFonts w:ascii="Garamond" w:eastAsia="Garamond" w:hAnsi="Garamond" w:cs="Garamond"/>
        </w:rPr>
        <w:t>Jussim</w:t>
      </w:r>
      <w:proofErr w:type="spellEnd"/>
      <w:r w:rsidRPr="00C66769">
        <w:rPr>
          <w:rFonts w:ascii="Garamond" w:eastAsia="Garamond" w:hAnsi="Garamond" w:cs="Garamond"/>
        </w:rPr>
        <w:t xml:space="preserve"> (Eds.) </w:t>
      </w:r>
      <w:r w:rsidRPr="00C66769">
        <w:rPr>
          <w:rFonts w:ascii="Garamond" w:eastAsia="Garamond" w:hAnsi="Garamond" w:cs="Garamond"/>
          <w:i/>
        </w:rPr>
        <w:t>Politics of Social Psychology</w:t>
      </w:r>
      <w:r w:rsidRPr="00C66769">
        <w:rPr>
          <w:rFonts w:ascii="Garamond" w:eastAsia="Garamond" w:hAnsi="Garamond" w:cs="Garamond"/>
        </w:rPr>
        <w:t xml:space="preserve">. Taylor &amp; Francis. </w:t>
      </w:r>
    </w:p>
    <w:p w14:paraId="0000006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6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&amp; Zimmerman, J. L. (2017). Issues of Status and Power in Interracial Problems and Solutions. </w:t>
      </w:r>
      <w:r w:rsidRPr="00C66769">
        <w:rPr>
          <w:rFonts w:ascii="Garamond" w:eastAsia="Garamond" w:hAnsi="Garamond" w:cs="Garamond"/>
          <w:i/>
        </w:rPr>
        <w:t>Social Issues in Living Color: Challenges and Solutions from the Perspective of Ethnic Minority Psychology</w:t>
      </w:r>
      <w:r w:rsidRPr="00C66769">
        <w:rPr>
          <w:rFonts w:ascii="Garamond" w:eastAsia="Garamond" w:hAnsi="Garamond" w:cs="Garamond"/>
        </w:rPr>
        <w:t xml:space="preserve"> [3 volumes], 231.</w:t>
      </w:r>
    </w:p>
    <w:p w14:paraId="0000006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6A" w14:textId="0A625DE6"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Brandt, M.J., Chambers, J.R., Crawford, J.T.,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Wetherell</w:t>
      </w:r>
      <w:proofErr w:type="spellEnd"/>
      <w:r w:rsidRPr="00C66769">
        <w:rPr>
          <w:rFonts w:ascii="Garamond" w:eastAsia="Garamond" w:hAnsi="Garamond" w:cs="Garamond"/>
        </w:rPr>
        <w:t xml:space="preserve">, G., &amp; </w:t>
      </w:r>
      <w:r w:rsidRPr="00C66769">
        <w:rPr>
          <w:rFonts w:ascii="Garamond" w:eastAsia="Garamond" w:hAnsi="Garamond" w:cs="Garamond"/>
          <w:b/>
        </w:rPr>
        <w:t>Reyna, C.</w:t>
      </w:r>
      <w:r w:rsidRPr="00C66769">
        <w:rPr>
          <w:rFonts w:ascii="Garamond" w:eastAsia="Garamond" w:hAnsi="Garamond" w:cs="Garamond"/>
        </w:rPr>
        <w:t xml:space="preserve"> (2015). Bounded openness: The effect of openness to experience on intolerance is moderated by target group conventionality. </w:t>
      </w:r>
      <w:r w:rsidRPr="00C66769">
        <w:rPr>
          <w:rFonts w:ascii="Garamond" w:eastAsia="Garamond" w:hAnsi="Garamond" w:cs="Garamond"/>
          <w:i/>
        </w:rPr>
        <w:t>Journal of personality and social psychology, 109</w:t>
      </w:r>
      <w:r w:rsidRPr="00C66769">
        <w:rPr>
          <w:rFonts w:ascii="Garamond" w:eastAsia="Garamond" w:hAnsi="Garamond" w:cs="Garamond"/>
        </w:rPr>
        <w:t>, 549.</w:t>
      </w:r>
    </w:p>
    <w:p w14:paraId="0000006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p>
    <w:p w14:paraId="0000006C" w14:textId="3201CEAC"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Davis</w:t>
      </w:r>
      <w:proofErr w:type="spellEnd"/>
      <w:r w:rsidRPr="00C66769">
        <w:rPr>
          <w:rFonts w:ascii="Garamond" w:eastAsia="Garamond" w:hAnsi="Garamond" w:cs="Garamond"/>
        </w:rPr>
        <w:t xml:space="preserve">, J.R., &amp; </w:t>
      </w:r>
      <w:r w:rsidRPr="00C66769">
        <w:rPr>
          <w:rFonts w:ascii="Garamond" w:eastAsia="Garamond" w:hAnsi="Garamond" w:cs="Garamond"/>
          <w:b/>
        </w:rPr>
        <w:t>Reyna, C.</w:t>
      </w:r>
      <w:r w:rsidRPr="00C66769">
        <w:rPr>
          <w:rFonts w:ascii="Garamond" w:eastAsia="Garamond" w:hAnsi="Garamond" w:cs="Garamond"/>
        </w:rPr>
        <w:t xml:space="preserve"> (2015). Seeing red: How perceptions of social status and worth influence hostile attributions and endorsement of aggression. </w:t>
      </w:r>
      <w:r w:rsidRPr="00C66769">
        <w:rPr>
          <w:rFonts w:ascii="Garamond" w:eastAsia="Garamond" w:hAnsi="Garamond" w:cs="Garamond"/>
          <w:i/>
        </w:rPr>
        <w:t>British journal of social psychology, 54</w:t>
      </w:r>
      <w:r w:rsidRPr="00C66769">
        <w:rPr>
          <w:rFonts w:ascii="Garamond" w:eastAsia="Garamond" w:hAnsi="Garamond" w:cs="Garamond"/>
        </w:rPr>
        <w:t>, 728-747.</w:t>
      </w:r>
    </w:p>
    <w:p w14:paraId="0000006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6E" w14:textId="342607B1" w:rsidR="00B45E76" w:rsidRPr="00C66769" w:rsidRDefault="00E25C0D">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Wetherell</w:t>
      </w:r>
      <w:proofErr w:type="spellEnd"/>
      <w:r w:rsidRPr="00C66769">
        <w:rPr>
          <w:rFonts w:ascii="Garamond" w:eastAsia="Garamond" w:hAnsi="Garamond" w:cs="Garamond"/>
        </w:rPr>
        <w:t xml:space="preserve">, G.,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M.J. (2015). Perceived value congruence and attitudes toward international relations and foreign policies. </w:t>
      </w:r>
      <w:r w:rsidRPr="00C66769">
        <w:rPr>
          <w:rFonts w:ascii="Garamond" w:eastAsia="Garamond" w:hAnsi="Garamond" w:cs="Garamond"/>
          <w:i/>
        </w:rPr>
        <w:t>Basic and Applied Social Psychology, 37</w:t>
      </w:r>
      <w:r w:rsidRPr="00C66769">
        <w:rPr>
          <w:rFonts w:ascii="Garamond" w:eastAsia="Garamond" w:hAnsi="Garamond" w:cs="Garamond"/>
        </w:rPr>
        <w:t>, 3-18.</w:t>
      </w:r>
    </w:p>
    <w:p w14:paraId="0000006F" w14:textId="77777777" w:rsidR="00B45E76" w:rsidRPr="00C66769" w:rsidRDefault="00B45E76">
      <w:pPr>
        <w:tabs>
          <w:tab w:val="left" w:pos="540"/>
          <w:tab w:val="left" w:pos="630"/>
        </w:tabs>
        <w:rPr>
          <w:rFonts w:ascii="Garamond" w:eastAsia="Garamond" w:hAnsi="Garamond" w:cs="Garamond"/>
          <w:sz w:val="20"/>
          <w:szCs w:val="20"/>
          <w:vertAlign w:val="superscript"/>
        </w:rPr>
      </w:pPr>
    </w:p>
    <w:p w14:paraId="00000070" w14:textId="02E206A8"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Brandt</w:t>
      </w:r>
      <w:proofErr w:type="spellEnd"/>
      <w:r w:rsidRPr="00C66769">
        <w:rPr>
          <w:rFonts w:ascii="Garamond" w:eastAsia="Garamond" w:hAnsi="Garamond" w:cs="Garamond"/>
        </w:rPr>
        <w:t xml:space="preserve">, M.J.,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Wetherell</w:t>
      </w:r>
      <w:proofErr w:type="spellEnd"/>
      <w:r w:rsidRPr="00C66769">
        <w:rPr>
          <w:rFonts w:ascii="Garamond" w:eastAsia="Garamond" w:hAnsi="Garamond" w:cs="Garamond"/>
        </w:rPr>
        <w:t xml:space="preserve">, G., &amp; </w:t>
      </w:r>
      <w:r w:rsidRPr="00C66769">
        <w:rPr>
          <w:rFonts w:ascii="Garamond" w:eastAsia="Garamond" w:hAnsi="Garamond" w:cs="Garamond"/>
          <w:b/>
        </w:rPr>
        <w:t>Reyna, C</w:t>
      </w:r>
      <w:r w:rsidRPr="00C66769">
        <w:rPr>
          <w:rFonts w:ascii="Garamond" w:eastAsia="Garamond" w:hAnsi="Garamond" w:cs="Garamond"/>
        </w:rPr>
        <w:t xml:space="preserve">. (2014). Liberals and Conservatives Show Similarities in Negativity Bias: Evidence from Intolerance, Psychological Threat, and Motivated Reasoning. </w:t>
      </w:r>
      <w:r w:rsidRPr="00C66769">
        <w:rPr>
          <w:rFonts w:ascii="Garamond" w:eastAsia="Garamond" w:hAnsi="Garamond" w:cs="Garamond"/>
          <w:i/>
        </w:rPr>
        <w:t xml:space="preserve">Behavior and Brain Science, 37, </w:t>
      </w:r>
      <w:r w:rsidRPr="00C66769">
        <w:rPr>
          <w:rFonts w:ascii="Garamond" w:eastAsia="Garamond" w:hAnsi="Garamond" w:cs="Garamond"/>
        </w:rPr>
        <w:t xml:space="preserve">307-308. </w:t>
      </w:r>
    </w:p>
    <w:p w14:paraId="0000007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7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M.J., &amp; </w:t>
      </w:r>
      <w:r w:rsidRPr="00C66769">
        <w:rPr>
          <w:rFonts w:ascii="Garamond" w:eastAsia="Garamond" w:hAnsi="Garamond" w:cs="Garamond"/>
          <w:b/>
        </w:rPr>
        <w:t>Reyna, C</w:t>
      </w:r>
      <w:r w:rsidRPr="00C66769">
        <w:rPr>
          <w:rFonts w:ascii="Garamond" w:eastAsia="Garamond" w:hAnsi="Garamond" w:cs="Garamond"/>
        </w:rPr>
        <w:t xml:space="preserve">. (2014). To love or hate thy neighbor: The role of authoritarianism and traditionalism in explaining the link between fundamentalism and racial prejudice. </w:t>
      </w:r>
      <w:r w:rsidRPr="00C66769">
        <w:rPr>
          <w:rFonts w:ascii="Garamond" w:eastAsia="Garamond" w:hAnsi="Garamond" w:cs="Garamond"/>
          <w:i/>
        </w:rPr>
        <w:t xml:space="preserve">Political Psychology, 35, </w:t>
      </w:r>
      <w:r w:rsidRPr="00C66769">
        <w:rPr>
          <w:rFonts w:ascii="Garamond" w:eastAsia="Garamond" w:hAnsi="Garamond" w:cs="Garamond"/>
        </w:rPr>
        <w:t>207-223</w:t>
      </w:r>
      <w:r w:rsidRPr="00C66769">
        <w:rPr>
          <w:rFonts w:ascii="Garamond" w:eastAsia="Garamond" w:hAnsi="Garamond" w:cs="Garamond"/>
          <w:i/>
        </w:rPr>
        <w:t>.</w:t>
      </w:r>
    </w:p>
    <w:p w14:paraId="0000007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74" w14:textId="366DB12E"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Wetherell</w:t>
      </w:r>
      <w:proofErr w:type="spellEnd"/>
      <w:r w:rsidRPr="00C66769">
        <w:rPr>
          <w:rFonts w:ascii="Garamond" w:eastAsia="Garamond" w:hAnsi="Garamond" w:cs="Garamond"/>
        </w:rPr>
        <w:t>, G.,</w:t>
      </w:r>
      <w:r w:rsidRPr="00C66769">
        <w:rPr>
          <w:rFonts w:ascii="Garamond" w:eastAsia="Balthazar" w:hAnsi="Garamond" w:cs="Balthazar"/>
          <w:b/>
          <w:sz w:val="20"/>
          <w:szCs w:val="20"/>
          <w:vertAlign w:val="superscript"/>
        </w:rPr>
        <w:t xml:space="preserve"> </w:t>
      </w:r>
      <w:r w:rsidRPr="00C66769">
        <w:rPr>
          <w:rFonts w:ascii="Garamond" w:eastAsia="Garamond" w:hAnsi="Garamond" w:cs="Garamond"/>
          <w:sz w:val="20"/>
          <w:szCs w:val="20"/>
          <w:vertAlign w:val="superscript"/>
        </w:rPr>
        <w:t xml:space="preserve">G </w:t>
      </w:r>
      <w:r w:rsidRPr="00C66769">
        <w:rPr>
          <w:rFonts w:ascii="Garamond" w:eastAsia="Garamond" w:hAnsi="Garamond" w:cs="Garamond"/>
        </w:rPr>
        <w:t>Yantis, C.</w:t>
      </w:r>
      <w:r w:rsidRPr="00C66769">
        <w:rPr>
          <w:rFonts w:ascii="Garamond" w:eastAsia="Balthazar" w:hAnsi="Garamond" w:cs="Balthazar"/>
          <w:b/>
          <w:sz w:val="20"/>
          <w:szCs w:val="20"/>
          <w:vertAlign w:val="superscript"/>
        </w:rPr>
        <w:t xml:space="preserve">  </w:t>
      </w:r>
      <w:r w:rsidRPr="00C66769">
        <w:rPr>
          <w:rFonts w:ascii="Garamond" w:eastAsia="Garamond" w:hAnsi="Garamond" w:cs="Garamond"/>
        </w:rPr>
        <w:t xml:space="preserve">&amp;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M.J.</w:t>
      </w:r>
      <w:r w:rsidRPr="00C66769">
        <w:rPr>
          <w:rFonts w:ascii="Garamond" w:eastAsia="Balthazar" w:hAnsi="Garamond" w:cs="Balthazar"/>
          <w:b/>
          <w:sz w:val="20"/>
          <w:szCs w:val="20"/>
          <w:vertAlign w:val="superscript"/>
        </w:rPr>
        <w:t xml:space="preserve"> </w:t>
      </w:r>
      <w:r w:rsidRPr="00C66769">
        <w:rPr>
          <w:rFonts w:ascii="Garamond" w:eastAsia="Garamond" w:hAnsi="Garamond" w:cs="Garamond"/>
        </w:rPr>
        <w:t xml:space="preserve">(2014). Attributions for Sexual Orientation vs. Stereotypes: How Stereotypes about Value Violations Account for Attribution Effects on Anti-gay Discrimination. </w:t>
      </w:r>
      <w:r w:rsidRPr="00C66769">
        <w:rPr>
          <w:rFonts w:ascii="Garamond" w:eastAsia="Garamond" w:hAnsi="Garamond" w:cs="Garamond"/>
          <w:i/>
        </w:rPr>
        <w:t xml:space="preserve">Journal of Applied Social Psychology, 44, </w:t>
      </w:r>
      <w:r w:rsidRPr="00C66769">
        <w:rPr>
          <w:rFonts w:ascii="Garamond" w:eastAsia="Garamond" w:hAnsi="Garamond" w:cs="Garamond"/>
        </w:rPr>
        <w:t>289-302.</w:t>
      </w:r>
    </w:p>
    <w:p w14:paraId="0000007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7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r w:rsidRPr="00C66769">
        <w:rPr>
          <w:rFonts w:ascii="Garamond" w:eastAsia="Garamond" w:hAnsi="Garamond" w:cs="Garamond"/>
        </w:rPr>
        <w:t xml:space="preserve">Brandt, M., </w:t>
      </w:r>
      <w:r w:rsidRPr="00C66769">
        <w:rPr>
          <w:rFonts w:ascii="Garamond" w:eastAsia="Garamond" w:hAnsi="Garamond" w:cs="Garamond"/>
          <w:b/>
        </w:rPr>
        <w:t>Reyna, C</w:t>
      </w:r>
      <w:r w:rsidRPr="00C66769">
        <w:rPr>
          <w:rFonts w:ascii="Garamond" w:eastAsia="Garamond" w:hAnsi="Garamond" w:cs="Garamond"/>
        </w:rPr>
        <w:t xml:space="preserve">., Chambers, J., Crawford, J.,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Wetherall, G. (2014). The Ideological Conflict Hypothesis: Intolerance among both liberals and conservatives. </w:t>
      </w:r>
      <w:r w:rsidRPr="00C66769">
        <w:rPr>
          <w:rFonts w:ascii="Garamond" w:eastAsia="Garamond" w:hAnsi="Garamond" w:cs="Garamond"/>
          <w:i/>
        </w:rPr>
        <w:t>Current Directions in Psychological Science, 23, 27-34</w:t>
      </w:r>
      <w:r w:rsidRPr="00C66769">
        <w:rPr>
          <w:rFonts w:ascii="Garamond" w:eastAsia="Garamond" w:hAnsi="Garamond" w:cs="Garamond"/>
        </w:rPr>
        <w:t>.</w:t>
      </w:r>
    </w:p>
    <w:p w14:paraId="0000007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78" w14:textId="4B772FB3"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Zimmerman</w:t>
      </w:r>
      <w:proofErr w:type="spellEnd"/>
      <w:r w:rsidRPr="00C66769">
        <w:rPr>
          <w:rFonts w:ascii="Garamond" w:eastAsia="Garamond" w:hAnsi="Garamond" w:cs="Garamond"/>
        </w:rPr>
        <w:t xml:space="preserve">, J. &amp; </w:t>
      </w:r>
      <w:r w:rsidRPr="00C66769">
        <w:rPr>
          <w:rFonts w:ascii="Garamond" w:eastAsia="Garamond" w:hAnsi="Garamond" w:cs="Garamond"/>
          <w:b/>
        </w:rPr>
        <w:t>Reyna, C</w:t>
      </w:r>
      <w:r w:rsidRPr="00C66769">
        <w:rPr>
          <w:rFonts w:ascii="Garamond" w:eastAsia="Garamond" w:hAnsi="Garamond" w:cs="Garamond"/>
        </w:rPr>
        <w:t xml:space="preserve">. (2013). The meaning and Role of Ideology in System Justification and Resistance for High and Low Status People. </w:t>
      </w:r>
      <w:r w:rsidRPr="00C66769">
        <w:rPr>
          <w:rFonts w:ascii="Garamond" w:eastAsia="Garamond" w:hAnsi="Garamond" w:cs="Garamond"/>
          <w:i/>
        </w:rPr>
        <w:t xml:space="preserve">Journal of Personality and Social Psychology, 105, </w:t>
      </w:r>
      <w:r w:rsidRPr="00C66769">
        <w:rPr>
          <w:rFonts w:ascii="Garamond" w:eastAsia="Garamond" w:hAnsi="Garamond" w:cs="Garamond"/>
        </w:rPr>
        <w:t>1-23.</w:t>
      </w:r>
    </w:p>
    <w:p w14:paraId="0000007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7A" w14:textId="78FE3654"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Wetherell</w:t>
      </w:r>
      <w:proofErr w:type="spellEnd"/>
      <w:r w:rsidRPr="00C66769">
        <w:rPr>
          <w:rFonts w:ascii="Garamond" w:eastAsia="Garamond" w:hAnsi="Garamond" w:cs="Garamond"/>
        </w:rPr>
        <w:t xml:space="preserve">, G.,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Brandt</w:t>
      </w:r>
      <w:proofErr w:type="spellEnd"/>
      <w:r w:rsidRPr="00C66769">
        <w:rPr>
          <w:rFonts w:ascii="Garamond" w:eastAsia="Garamond" w:hAnsi="Garamond" w:cs="Garamond"/>
        </w:rPr>
        <w:t xml:space="preserve">, </w:t>
      </w:r>
      <w:proofErr w:type="gramStart"/>
      <w:r w:rsidRPr="00C66769">
        <w:rPr>
          <w:rFonts w:ascii="Garamond" w:eastAsia="Garamond" w:hAnsi="Garamond" w:cs="Garamond"/>
        </w:rPr>
        <w:t>M.J.</w:t>
      </w:r>
      <w:r w:rsidRPr="00C66769">
        <w:rPr>
          <w:rFonts w:ascii="Garamond" w:eastAsia="Balthazar" w:hAnsi="Garamond" w:cs="Balthazar"/>
          <w:b/>
          <w:sz w:val="20"/>
          <w:szCs w:val="20"/>
          <w:vertAlign w:val="superscript"/>
        </w:rPr>
        <w:t xml:space="preserve"> </w:t>
      </w:r>
      <w:r w:rsidRPr="00C66769">
        <w:rPr>
          <w:rFonts w:ascii="Garamond" w:eastAsia="Garamond" w:hAnsi="Garamond" w:cs="Garamond"/>
        </w:rPr>
        <w:t>,</w:t>
      </w:r>
      <w:proofErr w:type="gramEnd"/>
      <w:r w:rsidRPr="00C66769">
        <w:rPr>
          <w:rFonts w:ascii="Garamond" w:eastAsia="Garamond" w:hAnsi="Garamond" w:cs="Garamond"/>
        </w:rPr>
        <w:t xml:space="preserve"> &amp; </w:t>
      </w:r>
      <w:r w:rsidRPr="00C66769">
        <w:rPr>
          <w:rFonts w:ascii="Garamond" w:eastAsia="Garamond" w:hAnsi="Garamond" w:cs="Garamond"/>
          <w:b/>
        </w:rPr>
        <w:t>Reyna, C</w:t>
      </w:r>
      <w:r w:rsidRPr="00C66769">
        <w:rPr>
          <w:rFonts w:ascii="Garamond" w:eastAsia="Garamond" w:hAnsi="Garamond" w:cs="Garamond"/>
        </w:rPr>
        <w:t xml:space="preserve">. (2013). Discrimination across the Ideological Divide: </w:t>
      </w:r>
      <w:r w:rsidRPr="00C66769">
        <w:rPr>
          <w:rFonts w:ascii="Garamond" w:eastAsia="Garamond" w:hAnsi="Garamond" w:cs="Garamond"/>
        </w:rPr>
        <w:lastRenderedPageBreak/>
        <w:t xml:space="preserve">The Role of Value Violations and Abstract Values in Discrimination by Liberals and Conservatives. </w:t>
      </w:r>
      <w:r w:rsidRPr="00C66769">
        <w:rPr>
          <w:rFonts w:ascii="Garamond" w:eastAsia="Garamond" w:hAnsi="Garamond" w:cs="Garamond"/>
          <w:i/>
        </w:rPr>
        <w:t xml:space="preserve">Social Psychology and Personality Science, 4, </w:t>
      </w:r>
      <w:r w:rsidRPr="00C66769">
        <w:rPr>
          <w:rFonts w:ascii="Garamond" w:eastAsia="Garamond" w:hAnsi="Garamond" w:cs="Garamond"/>
        </w:rPr>
        <w:t xml:space="preserve">658-667. </w:t>
      </w:r>
    </w:p>
    <w:p w14:paraId="0000007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7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t>
      </w:r>
      <w:proofErr w:type="spellStart"/>
      <w:r w:rsidRPr="00C66769">
        <w:rPr>
          <w:rFonts w:ascii="Garamond" w:eastAsia="Garamond" w:hAnsi="Garamond" w:cs="Garamond"/>
        </w:rPr>
        <w:t>Dobria</w:t>
      </w:r>
      <w:proofErr w:type="spellEnd"/>
      <w:r w:rsidRPr="00C66769">
        <w:rPr>
          <w:rFonts w:ascii="Garamond" w:eastAsia="Garamond" w:hAnsi="Garamond" w:cs="Garamond"/>
        </w:rPr>
        <w:t xml:space="preserve">, O.,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w:t>
      </w:r>
      <w:r w:rsidRPr="00C66769">
        <w:rPr>
          <w:rFonts w:ascii="Garamond" w:eastAsia="Balthazar" w:hAnsi="Garamond" w:cs="Balthazar"/>
          <w:b/>
          <w:sz w:val="20"/>
          <w:szCs w:val="20"/>
          <w:vertAlign w:val="superscript"/>
        </w:rPr>
        <w:t xml:space="preserve"> </w:t>
      </w:r>
      <w:r w:rsidRPr="00C66769">
        <w:rPr>
          <w:rFonts w:ascii="Garamond" w:eastAsia="Garamond" w:hAnsi="Garamond" w:cs="Garamond"/>
        </w:rPr>
        <w:t xml:space="preserve"> (2013). The Complexity and Ambivalence of Immigration Attitudes: Nuanced Stereotypes Predict Conflicting Attitudes toward Immigration Policies. </w:t>
      </w:r>
      <w:r w:rsidRPr="00C66769">
        <w:rPr>
          <w:rFonts w:ascii="Garamond" w:eastAsia="Garamond" w:hAnsi="Garamond" w:cs="Garamond"/>
          <w:i/>
        </w:rPr>
        <w:t xml:space="preserve">Cultural Diversity and Ethnic Minority Psychology, 19, </w:t>
      </w:r>
      <w:r w:rsidRPr="00C66769">
        <w:rPr>
          <w:rFonts w:ascii="Garamond" w:eastAsia="Garamond" w:hAnsi="Garamond" w:cs="Garamond"/>
        </w:rPr>
        <w:t xml:space="preserve">342-356. </w:t>
      </w:r>
    </w:p>
    <w:p w14:paraId="0000007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7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r w:rsidRPr="00C66769">
        <w:rPr>
          <w:rFonts w:ascii="Garamond" w:eastAsia="Garamond" w:hAnsi="Garamond" w:cs="Garamond"/>
          <w:b/>
        </w:rPr>
        <w:t>Reyna, C</w:t>
      </w:r>
      <w:r w:rsidRPr="00C66769">
        <w:rPr>
          <w:rFonts w:ascii="Garamond" w:eastAsia="Garamond" w:hAnsi="Garamond" w:cs="Garamond"/>
        </w:rPr>
        <w:t xml:space="preserve">. &amp; Sadler, M. (2013). Public Option vs. the Market: Perceived Value Violations Drive Opposition to Healthcare Reform, </w:t>
      </w:r>
      <w:r w:rsidRPr="00C66769">
        <w:rPr>
          <w:rFonts w:ascii="Garamond" w:eastAsia="Garamond" w:hAnsi="Garamond" w:cs="Garamond"/>
          <w:i/>
        </w:rPr>
        <w:t>Political Psychology</w:t>
      </w:r>
      <w:r w:rsidRPr="00C66769">
        <w:rPr>
          <w:rFonts w:ascii="Garamond" w:eastAsia="Garamond" w:hAnsi="Garamond" w:cs="Garamond"/>
        </w:rPr>
        <w:t xml:space="preserve">, </w:t>
      </w:r>
      <w:r w:rsidRPr="00C66769">
        <w:rPr>
          <w:rFonts w:ascii="Garamond" w:eastAsia="Garamond" w:hAnsi="Garamond" w:cs="Garamond"/>
          <w:i/>
        </w:rPr>
        <w:t>34</w:t>
      </w:r>
      <w:r w:rsidRPr="00C66769">
        <w:rPr>
          <w:rFonts w:ascii="Garamond" w:eastAsia="Garamond" w:hAnsi="Garamond" w:cs="Garamond"/>
        </w:rPr>
        <w:t>, 43-66.</w:t>
      </w:r>
    </w:p>
    <w:p w14:paraId="0000007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8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J., &amp; </w:t>
      </w:r>
      <w:r w:rsidRPr="00C66769">
        <w:rPr>
          <w:rFonts w:ascii="Garamond" w:eastAsia="Garamond" w:hAnsi="Garamond" w:cs="Garamond"/>
          <w:b/>
        </w:rPr>
        <w:t>Reyna, C</w:t>
      </w:r>
      <w:r w:rsidRPr="00C66769">
        <w:rPr>
          <w:rFonts w:ascii="Garamond" w:eastAsia="Garamond" w:hAnsi="Garamond" w:cs="Garamond"/>
        </w:rPr>
        <w:t xml:space="preserve">. (2012). The functions of symbolic racism. </w:t>
      </w:r>
      <w:r w:rsidRPr="00C66769">
        <w:rPr>
          <w:rFonts w:ascii="Garamond" w:eastAsia="Garamond" w:hAnsi="Garamond" w:cs="Garamond"/>
          <w:i/>
        </w:rPr>
        <w:t xml:space="preserve">Social Justice Research, 25, </w:t>
      </w:r>
      <w:r w:rsidRPr="00C66769">
        <w:rPr>
          <w:rFonts w:ascii="Garamond" w:eastAsia="Garamond" w:hAnsi="Garamond" w:cs="Garamond"/>
        </w:rPr>
        <w:t xml:space="preserve">41-60. </w:t>
      </w:r>
    </w:p>
    <w:p w14:paraId="00000081" w14:textId="77777777" w:rsidR="00B45E76" w:rsidRPr="00C66769" w:rsidRDefault="00B45E76">
      <w:pPr>
        <w:tabs>
          <w:tab w:val="left" w:pos="540"/>
          <w:tab w:val="left" w:pos="630"/>
        </w:tabs>
        <w:rPr>
          <w:rFonts w:ascii="Garamond" w:eastAsia="Garamond" w:hAnsi="Garamond" w:cs="Garamond"/>
        </w:rPr>
      </w:pPr>
    </w:p>
    <w:p w14:paraId="00000082"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J., &amp; </w:t>
      </w:r>
      <w:r w:rsidRPr="00C66769">
        <w:rPr>
          <w:rFonts w:ascii="Garamond" w:eastAsia="Garamond" w:hAnsi="Garamond" w:cs="Garamond"/>
          <w:b/>
        </w:rPr>
        <w:t>Reyna, C</w:t>
      </w:r>
      <w:r w:rsidRPr="00C66769">
        <w:rPr>
          <w:rFonts w:ascii="Garamond" w:eastAsia="Garamond" w:hAnsi="Garamond" w:cs="Garamond"/>
        </w:rPr>
        <w:t xml:space="preserve">.  (2011). The chain of being: A hierarchy of morality. </w:t>
      </w:r>
      <w:r w:rsidRPr="00C66769">
        <w:rPr>
          <w:rFonts w:ascii="Garamond" w:eastAsia="Garamond" w:hAnsi="Garamond" w:cs="Garamond"/>
          <w:i/>
        </w:rPr>
        <w:t>Perspectives on Psychological Science, 6,</w:t>
      </w:r>
      <w:r w:rsidRPr="00C66769">
        <w:rPr>
          <w:rFonts w:ascii="Garamond" w:eastAsia="Garamond" w:hAnsi="Garamond" w:cs="Garamond"/>
        </w:rPr>
        <w:t xml:space="preserve"> 428-446.</w:t>
      </w:r>
    </w:p>
    <w:p w14:paraId="00000083" w14:textId="77777777" w:rsidR="00B45E76" w:rsidRPr="00C66769" w:rsidRDefault="00B45E76">
      <w:pPr>
        <w:tabs>
          <w:tab w:val="left" w:pos="540"/>
          <w:tab w:val="left" w:pos="630"/>
        </w:tabs>
        <w:rPr>
          <w:rFonts w:ascii="Garamond" w:eastAsia="Garamond" w:hAnsi="Garamond" w:cs="Garamond"/>
        </w:rPr>
      </w:pPr>
    </w:p>
    <w:p w14:paraId="00000084" w14:textId="77777777" w:rsidR="00B45E76" w:rsidRPr="00C66769" w:rsidRDefault="00E25C0D">
      <w:pPr>
        <w:tabs>
          <w:tab w:val="left" w:pos="540"/>
          <w:tab w:val="left" w:pos="630"/>
        </w:tabs>
        <w:rPr>
          <w:rFonts w:ascii="Garamond" w:eastAsia="Garamond" w:hAnsi="Garamond" w:cs="Garamond"/>
          <w:i/>
        </w:rPr>
      </w:pPr>
      <w:r w:rsidRPr="00C66769">
        <w:rPr>
          <w:rFonts w:ascii="Garamond" w:eastAsia="Garamond" w:hAnsi="Garamond" w:cs="Garamond"/>
        </w:rPr>
        <w:t xml:space="preserve">Zhang, A., </w:t>
      </w:r>
      <w:r w:rsidRPr="00C66769">
        <w:rPr>
          <w:rFonts w:ascii="Garamond" w:eastAsia="Garamond" w:hAnsi="Garamond" w:cs="Garamond"/>
          <w:b/>
        </w:rPr>
        <w:t>Reyna, C</w:t>
      </w:r>
      <w:r w:rsidRPr="00C66769">
        <w:rPr>
          <w:rFonts w:ascii="Garamond" w:eastAsia="Garamond" w:hAnsi="Garamond" w:cs="Garamond"/>
        </w:rPr>
        <w:t xml:space="preserve">., &amp; Huang, L. (2011). When Employees Fail in Chinese Enterprises: Responsibility and Constructive Criticism. </w:t>
      </w:r>
      <w:r w:rsidRPr="00C66769">
        <w:rPr>
          <w:rFonts w:ascii="Garamond" w:eastAsia="Garamond" w:hAnsi="Garamond" w:cs="Garamond"/>
          <w:i/>
        </w:rPr>
        <w:t xml:space="preserve">International Journal of Human Resource Management, 22. </w:t>
      </w:r>
      <w:r w:rsidRPr="00C66769">
        <w:rPr>
          <w:rFonts w:ascii="Garamond" w:eastAsia="Garamond" w:hAnsi="Garamond" w:cs="Garamond"/>
        </w:rPr>
        <w:t>3305-3316.</w:t>
      </w:r>
      <w:r w:rsidRPr="00C66769">
        <w:rPr>
          <w:rFonts w:ascii="Garamond" w:eastAsia="Garamond" w:hAnsi="Garamond" w:cs="Garamond"/>
          <w:i/>
        </w:rPr>
        <w:t xml:space="preserve"> </w:t>
      </w:r>
    </w:p>
    <w:p w14:paraId="0000008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vertAlign w:val="superscript"/>
        </w:rPr>
      </w:pPr>
    </w:p>
    <w:p w14:paraId="0000008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M.J.</w:t>
      </w:r>
      <w:r w:rsidRPr="00C66769">
        <w:rPr>
          <w:rFonts w:ascii="Garamond" w:eastAsia="Balthazar" w:hAnsi="Garamond" w:cs="Balthazar"/>
          <w:b/>
          <w:sz w:val="20"/>
          <w:szCs w:val="20"/>
          <w:vertAlign w:val="superscript"/>
        </w:rPr>
        <w:t xml:space="preserve">  </w:t>
      </w:r>
      <w:r w:rsidRPr="00C66769">
        <w:rPr>
          <w:rFonts w:ascii="Garamond" w:eastAsia="Garamond" w:hAnsi="Garamond" w:cs="Garamond"/>
        </w:rPr>
        <w:t xml:space="preserve">&amp; </w:t>
      </w:r>
      <w:r w:rsidRPr="00C66769">
        <w:rPr>
          <w:rFonts w:ascii="Garamond" w:eastAsia="Garamond" w:hAnsi="Garamond" w:cs="Garamond"/>
          <w:b/>
        </w:rPr>
        <w:t>Reyna, C</w:t>
      </w:r>
      <w:r w:rsidRPr="00C66769">
        <w:rPr>
          <w:rFonts w:ascii="Garamond" w:eastAsia="Garamond" w:hAnsi="Garamond" w:cs="Garamond"/>
        </w:rPr>
        <w:t xml:space="preserve">. (2010) Stereotypes as Attributions. In: E.L. Simon (Ed.) </w:t>
      </w:r>
      <w:r w:rsidRPr="00C66769">
        <w:rPr>
          <w:rFonts w:ascii="Garamond" w:eastAsia="Garamond" w:hAnsi="Garamond" w:cs="Garamond"/>
          <w:i/>
        </w:rPr>
        <w:t>Psychology of Stereotypes</w:t>
      </w:r>
      <w:r w:rsidRPr="00C66769">
        <w:rPr>
          <w:rFonts w:ascii="Garamond" w:eastAsia="Garamond" w:hAnsi="Garamond" w:cs="Garamond"/>
        </w:rPr>
        <w:t xml:space="preserve">. Nova Science Publishers, Inc. </w:t>
      </w:r>
    </w:p>
    <w:p w14:paraId="00000087" w14:textId="77777777" w:rsidR="00B45E76" w:rsidRPr="00C66769" w:rsidRDefault="00B45E76">
      <w:pPr>
        <w:tabs>
          <w:tab w:val="left" w:pos="540"/>
          <w:tab w:val="left" w:pos="630"/>
        </w:tabs>
        <w:rPr>
          <w:rFonts w:ascii="Garamond" w:eastAsia="Garamond" w:hAnsi="Garamond" w:cs="Garamond"/>
        </w:rPr>
      </w:pPr>
    </w:p>
    <w:p w14:paraId="00000088"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w:t>
      </w:r>
      <w:r w:rsidRPr="00C66769">
        <w:rPr>
          <w:rFonts w:ascii="Garamond" w:eastAsia="Garamond" w:hAnsi="Garamond" w:cs="Garamond"/>
          <w:b/>
        </w:rPr>
        <w:t>Reyna, C</w:t>
      </w:r>
      <w:r w:rsidRPr="00C66769">
        <w:rPr>
          <w:rFonts w:ascii="Garamond" w:eastAsia="Garamond" w:hAnsi="Garamond" w:cs="Garamond"/>
        </w:rPr>
        <w:t xml:space="preserve">. (2010). The Role of Prejudice and the Need for Closure in Religious Fundamentalism. </w:t>
      </w:r>
      <w:r w:rsidRPr="00C66769">
        <w:rPr>
          <w:rFonts w:ascii="Garamond" w:eastAsia="Garamond" w:hAnsi="Garamond" w:cs="Garamond"/>
          <w:i/>
        </w:rPr>
        <w:t xml:space="preserve">Personality and Social Psychology Bulletin, 36, </w:t>
      </w:r>
      <w:r w:rsidRPr="00C66769">
        <w:rPr>
          <w:rFonts w:ascii="Garamond" w:eastAsia="Garamond" w:hAnsi="Garamond" w:cs="Garamond"/>
        </w:rPr>
        <w:t>715-725.</w:t>
      </w:r>
    </w:p>
    <w:p w14:paraId="00000089" w14:textId="77777777" w:rsidR="00B45E76" w:rsidRPr="00C66769" w:rsidRDefault="00B45E76">
      <w:pPr>
        <w:tabs>
          <w:tab w:val="left" w:pos="540"/>
          <w:tab w:val="left" w:pos="630"/>
        </w:tabs>
        <w:rPr>
          <w:rFonts w:ascii="Garamond" w:eastAsia="Garamond" w:hAnsi="Garamond" w:cs="Garamond"/>
        </w:rPr>
      </w:pPr>
    </w:p>
    <w:p w14:paraId="0000008A"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Viki, G.T. (2009). Blame it on hip-hop: Anti-rap attitudes as a proxy for prejudice. </w:t>
      </w:r>
      <w:r w:rsidRPr="00C66769">
        <w:rPr>
          <w:rFonts w:ascii="Garamond" w:eastAsia="Garamond" w:hAnsi="Garamond" w:cs="Garamond"/>
          <w:i/>
        </w:rPr>
        <w:t xml:space="preserve">Group Processes and Intergroup Relations, 12, </w:t>
      </w:r>
      <w:r w:rsidRPr="00C66769">
        <w:rPr>
          <w:rFonts w:ascii="Garamond" w:eastAsia="Garamond" w:hAnsi="Garamond" w:cs="Garamond"/>
        </w:rPr>
        <w:t>361-380.</w:t>
      </w:r>
    </w:p>
    <w:p w14:paraId="0000008B" w14:textId="77777777" w:rsidR="00B45E76" w:rsidRPr="00C66769" w:rsidRDefault="00B45E76">
      <w:pPr>
        <w:tabs>
          <w:tab w:val="left" w:pos="540"/>
          <w:tab w:val="left" w:pos="630"/>
        </w:tabs>
        <w:rPr>
          <w:rFonts w:ascii="Garamond" w:eastAsia="Garamond" w:hAnsi="Garamond" w:cs="Garamond"/>
        </w:rPr>
      </w:pPr>
    </w:p>
    <w:p w14:paraId="0000008C"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(2008). Ian is Intelligent but Leshaun is Lazy: How Status, Cultural Beliefs, and the Preference for Internal Judgments May Perpetuate Attributional Stereotypes in the Classroom. </w:t>
      </w:r>
      <w:r w:rsidRPr="00C66769">
        <w:rPr>
          <w:rFonts w:ascii="Garamond" w:eastAsia="Garamond" w:hAnsi="Garamond" w:cs="Garamond"/>
          <w:i/>
        </w:rPr>
        <w:t xml:space="preserve">European Journal of the Psychology of Education, 23, </w:t>
      </w:r>
      <w:r w:rsidRPr="00C66769">
        <w:rPr>
          <w:rFonts w:ascii="Garamond" w:eastAsia="Garamond" w:hAnsi="Garamond" w:cs="Garamond"/>
        </w:rPr>
        <w:t xml:space="preserve">439-458. </w:t>
      </w:r>
    </w:p>
    <w:p w14:paraId="0000008D" w14:textId="77777777" w:rsidR="00B45E76" w:rsidRPr="00C66769" w:rsidRDefault="00B45E76">
      <w:pPr>
        <w:tabs>
          <w:tab w:val="left" w:pos="540"/>
          <w:tab w:val="left" w:pos="630"/>
        </w:tabs>
        <w:rPr>
          <w:rFonts w:ascii="Garamond" w:eastAsia="Garamond" w:hAnsi="Garamond" w:cs="Garamond"/>
        </w:rPr>
      </w:pPr>
    </w:p>
    <w:p w14:paraId="0000008E"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rPr>
        <w:t xml:space="preserve">Zhang, A., </w:t>
      </w:r>
      <w:r w:rsidRPr="00C66769">
        <w:rPr>
          <w:rFonts w:ascii="Garamond" w:eastAsia="Garamond" w:hAnsi="Garamond" w:cs="Garamond"/>
          <w:b/>
        </w:rPr>
        <w:t>Reyna, C</w:t>
      </w:r>
      <w:r w:rsidRPr="00C66769">
        <w:rPr>
          <w:rFonts w:ascii="Garamond" w:eastAsia="Garamond" w:hAnsi="Garamond" w:cs="Garamond"/>
        </w:rPr>
        <w:t xml:space="preserve">., Qian, Z., &amp; Yu, G. (2008). Interpersonal Attributions of Responsibility in the Chinese Workplace: A Test of Western Models in a Collectivist Context. </w:t>
      </w:r>
      <w:r w:rsidRPr="00C66769">
        <w:rPr>
          <w:rFonts w:ascii="Garamond" w:eastAsia="Garamond" w:hAnsi="Garamond" w:cs="Garamond"/>
          <w:i/>
        </w:rPr>
        <w:t xml:space="preserve">Journal of Applied Social Psychology, 38, </w:t>
      </w:r>
      <w:r w:rsidRPr="00C66769">
        <w:rPr>
          <w:rFonts w:ascii="Garamond" w:eastAsia="Garamond" w:hAnsi="Garamond" w:cs="Garamond"/>
        </w:rPr>
        <w:t>2361-2377</w:t>
      </w:r>
      <w:r w:rsidRPr="00C66769">
        <w:rPr>
          <w:rFonts w:ascii="Garamond" w:eastAsia="Garamond" w:hAnsi="Garamond" w:cs="Garamond"/>
          <w:i/>
        </w:rPr>
        <w:t>.</w:t>
      </w:r>
    </w:p>
    <w:p w14:paraId="0000008F" w14:textId="77777777" w:rsidR="00B45E76" w:rsidRPr="00C66769" w:rsidRDefault="00B45E76">
      <w:pPr>
        <w:tabs>
          <w:tab w:val="left" w:pos="540"/>
          <w:tab w:val="left" w:pos="630"/>
        </w:tabs>
        <w:rPr>
          <w:rFonts w:ascii="Garamond" w:eastAsia="Garamond" w:hAnsi="Garamond" w:cs="Garamond"/>
        </w:rPr>
      </w:pPr>
    </w:p>
    <w:p w14:paraId="00000090"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rPr>
        <w:t xml:space="preserve">Henry, P.J., &amp; </w:t>
      </w:r>
      <w:r w:rsidRPr="00C66769">
        <w:rPr>
          <w:rFonts w:ascii="Garamond" w:eastAsia="Garamond" w:hAnsi="Garamond" w:cs="Garamond"/>
          <w:b/>
        </w:rPr>
        <w:t>Reyna, C</w:t>
      </w:r>
      <w:r w:rsidRPr="00C66769">
        <w:rPr>
          <w:rFonts w:ascii="Garamond" w:eastAsia="Garamond" w:hAnsi="Garamond" w:cs="Garamond"/>
        </w:rPr>
        <w:t xml:space="preserve">. (2007). Value judgments: The impact of perceived value violations on political attitudes. </w:t>
      </w:r>
      <w:r w:rsidRPr="00C66769">
        <w:rPr>
          <w:rFonts w:ascii="Garamond" w:eastAsia="Garamond" w:hAnsi="Garamond" w:cs="Garamond"/>
          <w:i/>
        </w:rPr>
        <w:t xml:space="preserve">Political Psychology, 23, </w:t>
      </w:r>
      <w:r w:rsidRPr="00C66769">
        <w:rPr>
          <w:rFonts w:ascii="Garamond" w:eastAsia="Garamond" w:hAnsi="Garamond" w:cs="Garamond"/>
        </w:rPr>
        <w:t>273-298.</w:t>
      </w:r>
    </w:p>
    <w:p w14:paraId="00000091" w14:textId="77777777" w:rsidR="00B45E76" w:rsidRPr="00C66769" w:rsidRDefault="00B45E76">
      <w:pPr>
        <w:tabs>
          <w:tab w:val="left" w:pos="540"/>
          <w:tab w:val="left" w:pos="630"/>
        </w:tabs>
        <w:rPr>
          <w:rFonts w:ascii="Garamond" w:eastAsia="Garamond" w:hAnsi="Garamond" w:cs="Garamond"/>
        </w:rPr>
      </w:pPr>
    </w:p>
    <w:p w14:paraId="00000092"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Goodwin, E. &amp; Ferrari, J. (2007). Stereotypes of the Elderly among Care Providers in Residential Care Facilities: Examining the Relationship between Contact, Education, and Ageism. </w:t>
      </w:r>
      <w:r w:rsidRPr="00C66769">
        <w:rPr>
          <w:rFonts w:ascii="Garamond" w:eastAsia="Garamond" w:hAnsi="Garamond" w:cs="Garamond"/>
          <w:i/>
        </w:rPr>
        <w:t xml:space="preserve">Journal of Gerontological Nursing, 33, </w:t>
      </w:r>
      <w:r w:rsidRPr="00C66769">
        <w:rPr>
          <w:rFonts w:ascii="Garamond" w:eastAsia="Garamond" w:hAnsi="Garamond" w:cs="Garamond"/>
        </w:rPr>
        <w:t>50-</w:t>
      </w:r>
      <w:proofErr w:type="gramStart"/>
      <w:r w:rsidRPr="00C66769">
        <w:rPr>
          <w:rFonts w:ascii="Garamond" w:eastAsia="Garamond" w:hAnsi="Garamond" w:cs="Garamond"/>
        </w:rPr>
        <w:t>55</w:t>
      </w:r>
      <w:r w:rsidRPr="00C66769">
        <w:rPr>
          <w:rFonts w:ascii="Garamond" w:eastAsia="Garamond" w:hAnsi="Garamond" w:cs="Garamond"/>
          <w:i/>
        </w:rPr>
        <w:t xml:space="preserve"> .</w:t>
      </w:r>
      <w:proofErr w:type="gramEnd"/>
      <w:r w:rsidRPr="00C66769">
        <w:rPr>
          <w:rFonts w:ascii="Garamond" w:eastAsia="Garamond" w:hAnsi="Garamond" w:cs="Garamond"/>
        </w:rPr>
        <w:t xml:space="preserve"> </w:t>
      </w:r>
    </w:p>
    <w:p w14:paraId="00000093" w14:textId="77777777" w:rsidR="00B45E76" w:rsidRPr="00C66769" w:rsidRDefault="00B45E76">
      <w:pPr>
        <w:tabs>
          <w:tab w:val="left" w:pos="540"/>
          <w:tab w:val="left" w:pos="630"/>
        </w:tabs>
        <w:rPr>
          <w:rFonts w:ascii="Garamond" w:eastAsia="Garamond" w:hAnsi="Garamond" w:cs="Garamond"/>
        </w:rPr>
      </w:pPr>
    </w:p>
    <w:p w14:paraId="00000094"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Henry, P.J.,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Korfmacher, W.,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Tucker, A. (2006). Examining the principles in principled conservatism: The role of responsibility stereotypes as cues for deservingness in racial policy decisions. </w:t>
      </w:r>
      <w:r w:rsidRPr="00C66769">
        <w:rPr>
          <w:rFonts w:ascii="Garamond" w:eastAsia="Garamond" w:hAnsi="Garamond" w:cs="Garamond"/>
          <w:i/>
        </w:rPr>
        <w:t>Journal of Personality and Social Psychology, 90, 109-128</w:t>
      </w:r>
      <w:r w:rsidRPr="00C66769">
        <w:rPr>
          <w:rFonts w:ascii="Garamond" w:eastAsia="Garamond" w:hAnsi="Garamond" w:cs="Garamond"/>
        </w:rPr>
        <w:t xml:space="preserve">. </w:t>
      </w:r>
    </w:p>
    <w:p w14:paraId="00000095" w14:textId="77777777" w:rsidR="00B45E76" w:rsidRPr="00C66769" w:rsidRDefault="00B45E76">
      <w:pPr>
        <w:tabs>
          <w:tab w:val="left" w:pos="540"/>
          <w:tab w:val="left" w:pos="630"/>
        </w:tabs>
        <w:rPr>
          <w:rFonts w:ascii="Garamond" w:eastAsia="Garamond" w:hAnsi="Garamond" w:cs="Garamond"/>
        </w:rPr>
      </w:pPr>
    </w:p>
    <w:p w14:paraId="00000096" w14:textId="77777777" w:rsidR="00B45E76" w:rsidRPr="00C66769" w:rsidRDefault="00E25C0D">
      <w:pPr>
        <w:tabs>
          <w:tab w:val="left" w:pos="540"/>
          <w:tab w:val="left" w:pos="63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Tucker, A.,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Korfmacher, W., &amp; Henry, P. (2005). Searching for Common Ground between Supporters and Opponents of Affirmative Action. </w:t>
      </w:r>
      <w:r w:rsidRPr="00C66769">
        <w:rPr>
          <w:rFonts w:ascii="Garamond" w:eastAsia="Garamond" w:hAnsi="Garamond" w:cs="Garamond"/>
          <w:i/>
        </w:rPr>
        <w:t xml:space="preserve">Political Psychology, 26, </w:t>
      </w:r>
      <w:r w:rsidRPr="00C66769">
        <w:rPr>
          <w:rFonts w:ascii="Garamond" w:eastAsia="Garamond" w:hAnsi="Garamond" w:cs="Garamond"/>
        </w:rPr>
        <w:t>667-682.</w:t>
      </w:r>
    </w:p>
    <w:p w14:paraId="0000009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9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Henry, P., </w:t>
      </w:r>
      <w:r w:rsidRPr="00C66769">
        <w:rPr>
          <w:rFonts w:ascii="Garamond" w:eastAsia="Garamond" w:hAnsi="Garamond" w:cs="Garamond"/>
          <w:b/>
        </w:rPr>
        <w:t>Reyna, C</w:t>
      </w:r>
      <w:r w:rsidRPr="00C66769">
        <w:rPr>
          <w:rFonts w:ascii="Garamond" w:eastAsia="Garamond" w:hAnsi="Garamond" w:cs="Garamond"/>
        </w:rPr>
        <w:t xml:space="preserve">. &amp; Weiner, B. (2004) Hate welfare but help the poor: How the attributional content of stereotypes explains the paradox of reactions to the destitute in America. </w:t>
      </w:r>
      <w:r w:rsidRPr="00C66769">
        <w:rPr>
          <w:rFonts w:ascii="Garamond" w:eastAsia="Garamond" w:hAnsi="Garamond" w:cs="Garamond"/>
          <w:i/>
        </w:rPr>
        <w:t xml:space="preserve">Journal of Applied Social Psychology, 34, </w:t>
      </w:r>
      <w:r w:rsidRPr="00C66769">
        <w:rPr>
          <w:rFonts w:ascii="Garamond" w:eastAsia="Garamond" w:hAnsi="Garamond" w:cs="Garamond"/>
        </w:rPr>
        <w:t>34-58</w:t>
      </w:r>
      <w:r w:rsidRPr="00C66769">
        <w:rPr>
          <w:rFonts w:ascii="Garamond" w:eastAsia="Garamond" w:hAnsi="Garamond" w:cs="Garamond"/>
          <w:i/>
        </w:rPr>
        <w:t>.</w:t>
      </w:r>
    </w:p>
    <w:p w14:paraId="0000009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9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&amp; Weiner, B. (2001). Justice and utility in the classroom: An attributional analysis of teachers’ punishment and intervention strategies. </w:t>
      </w:r>
      <w:r w:rsidRPr="00C66769">
        <w:rPr>
          <w:rFonts w:ascii="Garamond" w:eastAsia="Garamond" w:hAnsi="Garamond" w:cs="Garamond"/>
          <w:i/>
        </w:rPr>
        <w:t>Journal of Educational Psychology, 93, 309-319.</w:t>
      </w:r>
    </w:p>
    <w:p w14:paraId="0000009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9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(2000). Lazy, dumb, or industrious: When stereotypes convey attribution information in the classroom. </w:t>
      </w:r>
      <w:r w:rsidRPr="00C66769">
        <w:rPr>
          <w:rFonts w:ascii="Garamond" w:eastAsia="Garamond" w:hAnsi="Garamond" w:cs="Garamond"/>
          <w:i/>
        </w:rPr>
        <w:t xml:space="preserve">Educational Psychology Review, 12, </w:t>
      </w:r>
      <w:r w:rsidRPr="00C66769">
        <w:rPr>
          <w:rFonts w:ascii="Garamond" w:eastAsia="Garamond" w:hAnsi="Garamond" w:cs="Garamond"/>
        </w:rPr>
        <w:t>85-110.</w:t>
      </w:r>
    </w:p>
    <w:p w14:paraId="0000009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9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Adelman, H., </w:t>
      </w:r>
      <w:r w:rsidRPr="00C66769">
        <w:rPr>
          <w:rFonts w:ascii="Garamond" w:eastAsia="Garamond" w:hAnsi="Garamond" w:cs="Garamond"/>
          <w:b/>
        </w:rPr>
        <w:t>Reyna, C</w:t>
      </w:r>
      <w:r w:rsidRPr="00C66769">
        <w:rPr>
          <w:rFonts w:ascii="Garamond" w:eastAsia="Garamond" w:hAnsi="Garamond" w:cs="Garamond"/>
        </w:rPr>
        <w:t xml:space="preserve">., Collins, R., &amp; Taylor, L. (1999). Fundamental concerns about policy for addressing barriers to student learning. </w:t>
      </w:r>
      <w:r w:rsidRPr="00C66769">
        <w:rPr>
          <w:rFonts w:ascii="Garamond" w:eastAsia="Garamond" w:hAnsi="Garamond" w:cs="Garamond"/>
          <w:i/>
        </w:rPr>
        <w:t xml:space="preserve">Reading and Writing Quarterly, 15, </w:t>
      </w:r>
      <w:r w:rsidRPr="00C66769">
        <w:rPr>
          <w:rFonts w:ascii="Garamond" w:eastAsia="Garamond" w:hAnsi="Garamond" w:cs="Garamond"/>
        </w:rPr>
        <w:t>327-349.</w:t>
      </w:r>
    </w:p>
    <w:p w14:paraId="0000009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A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Weiner, B., Graham, S., &amp; </w:t>
      </w:r>
      <w:r w:rsidRPr="00C66769">
        <w:rPr>
          <w:rFonts w:ascii="Garamond" w:eastAsia="Garamond" w:hAnsi="Garamond" w:cs="Garamond"/>
          <w:b/>
        </w:rPr>
        <w:t>Reyna, C</w:t>
      </w:r>
      <w:r w:rsidRPr="00C66769">
        <w:rPr>
          <w:rFonts w:ascii="Garamond" w:eastAsia="Garamond" w:hAnsi="Garamond" w:cs="Garamond"/>
        </w:rPr>
        <w:t xml:space="preserve">. (1997). An attributional examination of retributive versus utilitarian philosophies of punishment. </w:t>
      </w:r>
      <w:r w:rsidRPr="00C66769">
        <w:rPr>
          <w:rFonts w:ascii="Garamond" w:eastAsia="Garamond" w:hAnsi="Garamond" w:cs="Garamond"/>
          <w:i/>
        </w:rPr>
        <w:t>Social Justice Research, 10</w:t>
      </w:r>
      <w:r w:rsidRPr="00C66769">
        <w:rPr>
          <w:rFonts w:ascii="Garamond" w:eastAsia="Garamond" w:hAnsi="Garamond" w:cs="Garamond"/>
        </w:rPr>
        <w:t>, 431-452.</w:t>
      </w:r>
    </w:p>
    <w:p w14:paraId="000000A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A3" w14:textId="77777777" w:rsidR="00B45E76" w:rsidRPr="003467F7"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3467F7">
        <w:rPr>
          <w:rFonts w:ascii="Garamond" w:eastAsia="Balthazar" w:hAnsi="Garamond" w:cs="Balthazar"/>
          <w:b/>
        </w:rPr>
        <w:t>Manuscripts Under Review and Revision</w:t>
      </w:r>
    </w:p>
    <w:p w14:paraId="000000A4"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27AD99D0" w14:textId="79FA9C3C" w:rsidR="00371D72" w:rsidRPr="00C66769" w:rsidRDefault="00371D72">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Harris</w:t>
      </w:r>
      <w:proofErr w:type="spellEnd"/>
      <w:r w:rsidRPr="00C66769">
        <w:rPr>
          <w:rFonts w:ascii="Garamond" w:eastAsia="Garamond" w:hAnsi="Garamond" w:cs="Garamond"/>
        </w:rPr>
        <w:t xml:space="preserve">, K., Steiger, R.,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Bellovary</w:t>
      </w:r>
      <w:proofErr w:type="spellEnd"/>
      <w:r w:rsidRPr="00C66769">
        <w:rPr>
          <w:rFonts w:ascii="Garamond" w:eastAsia="Garamond" w:hAnsi="Garamond" w:cs="Garamond"/>
        </w:rPr>
        <w:t xml:space="preserve">, A.,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Kannout</w:t>
      </w:r>
      <w:proofErr w:type="spellEnd"/>
      <w:r w:rsidRPr="00C66769">
        <w:rPr>
          <w:rFonts w:ascii="Garamond" w:eastAsia="Garamond" w:hAnsi="Garamond" w:cs="Garamond"/>
        </w:rPr>
        <w:t>, L.,</w:t>
      </w:r>
      <w:r w:rsidR="00520166" w:rsidRPr="00C66769">
        <w:rPr>
          <w:rFonts w:ascii="Garamond" w:eastAsia="Garamond" w:hAnsi="Garamond" w:cs="Garamond"/>
        </w:rPr>
        <w:t xml:space="preserve"> </w:t>
      </w:r>
      <w:r w:rsidRPr="00C66769">
        <w:rPr>
          <w:rFonts w:ascii="Garamond" w:eastAsia="Garamond" w:hAnsi="Garamond" w:cs="Garamond"/>
        </w:rPr>
        <w:t xml:space="preserve">&amp; </w:t>
      </w:r>
      <w:r w:rsidRPr="00C66769">
        <w:rPr>
          <w:rFonts w:ascii="Garamond" w:eastAsia="Garamond" w:hAnsi="Garamond" w:cs="Garamond"/>
          <w:b/>
        </w:rPr>
        <w:t>Reyna, C.</w:t>
      </w:r>
      <w:r w:rsidRPr="00C66769">
        <w:rPr>
          <w:rFonts w:ascii="Garamond" w:eastAsia="Garamond" w:hAnsi="Garamond" w:cs="Garamond"/>
        </w:rPr>
        <w:t xml:space="preserve"> They’re Taking Our Jobs! (Racial) Entitlements Impact on Dehumanization of Immigrants and Endorsement of Anti-Immigration Policies.</w:t>
      </w:r>
    </w:p>
    <w:p w14:paraId="00D9B688" w14:textId="77777777" w:rsidR="00D13FF3" w:rsidRPr="00C66769" w:rsidRDefault="00D13FF3">
      <w:pPr>
        <w:tabs>
          <w:tab w:val="left" w:pos="540"/>
          <w:tab w:val="left" w:pos="630"/>
        </w:tabs>
        <w:rPr>
          <w:rFonts w:ascii="Garamond" w:eastAsia="Garamond" w:hAnsi="Garamond" w:cs="Garamond"/>
        </w:rPr>
      </w:pPr>
    </w:p>
    <w:p w14:paraId="1186E21C" w14:textId="63574828" w:rsidR="00D13FF3" w:rsidRPr="00C66769" w:rsidRDefault="00E76FA6">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Anderson</w:t>
      </w:r>
      <w:proofErr w:type="spellEnd"/>
      <w:r w:rsidRPr="00C66769">
        <w:rPr>
          <w:rFonts w:ascii="Garamond" w:eastAsia="Garamond" w:hAnsi="Garamond" w:cs="Garamond"/>
        </w:rPr>
        <w:t xml:space="preserve">, A.J.,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Garcia</w:t>
      </w:r>
      <w:proofErr w:type="spellEnd"/>
      <w:r w:rsidRPr="00C66769">
        <w:rPr>
          <w:rFonts w:ascii="Garamond" w:eastAsia="Garamond" w:hAnsi="Garamond" w:cs="Garamond"/>
        </w:rPr>
        <w:t xml:space="preserve">-Murillo, Y.,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Asad</w:t>
      </w:r>
      <w:proofErr w:type="spellEnd"/>
      <w:r w:rsidRPr="00C66769">
        <w:rPr>
          <w:rFonts w:ascii="Garamond" w:eastAsia="Garamond" w:hAnsi="Garamond" w:cs="Garamond"/>
        </w:rPr>
        <w:t xml:space="preserve">, S.,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Harris</w:t>
      </w:r>
      <w:proofErr w:type="spellEnd"/>
      <w:r w:rsidRPr="00C66769">
        <w:rPr>
          <w:rFonts w:ascii="Garamond" w:eastAsia="Garamond" w:hAnsi="Garamond" w:cs="Garamond"/>
        </w:rPr>
        <w:t xml:space="preserve">, K., &amp; </w:t>
      </w:r>
      <w:r w:rsidRPr="00C66769">
        <w:rPr>
          <w:rFonts w:ascii="Garamond" w:eastAsia="Garamond" w:hAnsi="Garamond" w:cs="Garamond"/>
          <w:b/>
          <w:bCs/>
        </w:rPr>
        <w:t>Reyna, C.</w:t>
      </w:r>
      <w:r w:rsidRPr="00C66769">
        <w:rPr>
          <w:rFonts w:ascii="Garamond" w:eastAsia="Garamond" w:hAnsi="Garamond" w:cs="Garamond"/>
        </w:rPr>
        <w:t xml:space="preserve"> Examining Natural Mentoring Relationship Characteristics as Predictors of Adolescent Girls’ Science Attitudes</w:t>
      </w:r>
    </w:p>
    <w:p w14:paraId="2FE0D73B" w14:textId="325B5601" w:rsidR="00520166" w:rsidRPr="00C66769" w:rsidRDefault="00D13FF3">
      <w:pPr>
        <w:tabs>
          <w:tab w:val="left" w:pos="540"/>
          <w:tab w:val="left" w:pos="630"/>
        </w:tabs>
        <w:rPr>
          <w:rFonts w:ascii="Garamond" w:eastAsia="Garamond" w:hAnsi="Garamond" w:cs="Garamond"/>
        </w:rPr>
      </w:pPr>
      <w:r w:rsidRPr="00C66769">
        <w:rPr>
          <w:rFonts w:ascii="Garamond" w:eastAsia="Garamond" w:hAnsi="Garamond" w:cs="Garamond"/>
        </w:rPr>
        <w:t xml:space="preserve"> </w:t>
      </w:r>
    </w:p>
    <w:p w14:paraId="0394AEAA" w14:textId="6ED9A402" w:rsidR="000D2909" w:rsidRPr="00C66769" w:rsidRDefault="000D2909" w:rsidP="000D2909">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Vazquez</w:t>
      </w:r>
      <w:proofErr w:type="spellEnd"/>
      <w:r w:rsidRPr="00C66769">
        <w:rPr>
          <w:rFonts w:ascii="Garamond" w:eastAsia="Garamond" w:hAnsi="Garamond" w:cs="Garamond"/>
        </w:rPr>
        <w:t xml:space="preserve">, K.,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Harris</w:t>
      </w:r>
      <w:proofErr w:type="spellEnd"/>
      <w:r w:rsidRPr="00C66769">
        <w:rPr>
          <w:rFonts w:ascii="Garamond" w:eastAsia="Garamond" w:hAnsi="Garamond" w:cs="Garamond"/>
        </w:rPr>
        <w:t xml:space="preserve">, K., &amp; </w:t>
      </w:r>
      <w:r w:rsidRPr="00C66769">
        <w:rPr>
          <w:rFonts w:ascii="Garamond" w:eastAsia="Garamond" w:hAnsi="Garamond" w:cs="Garamond"/>
          <w:b/>
        </w:rPr>
        <w:t>Reyna, C.</w:t>
      </w:r>
      <w:r w:rsidRPr="00C66769">
        <w:rPr>
          <w:rFonts w:ascii="Garamond" w:eastAsia="Garamond" w:hAnsi="Garamond" w:cs="Garamond"/>
        </w:rPr>
        <w:t xml:space="preserve"> BIPOC Ideological Diversity and the Black Lives Matter Protests of 2020</w:t>
      </w:r>
    </w:p>
    <w:p w14:paraId="3C3DA929" w14:textId="77777777" w:rsidR="00371D72" w:rsidRPr="00C66769" w:rsidRDefault="00371D72">
      <w:pPr>
        <w:tabs>
          <w:tab w:val="left" w:pos="540"/>
          <w:tab w:val="left" w:pos="630"/>
        </w:tabs>
        <w:rPr>
          <w:rFonts w:ascii="Garamond" w:eastAsia="Garamond" w:hAnsi="Garamond" w:cs="Garamond"/>
        </w:rPr>
      </w:pPr>
    </w:p>
    <w:p w14:paraId="0E0B51EB" w14:textId="58CA31E4" w:rsidR="00B431A6" w:rsidRPr="00C66769" w:rsidRDefault="00B431A6">
      <w:pPr>
        <w:tabs>
          <w:tab w:val="left" w:pos="540"/>
          <w:tab w:val="left" w:pos="630"/>
        </w:tabs>
        <w:rPr>
          <w:rFonts w:ascii="Garamond" w:eastAsia="Garamond" w:hAnsi="Garamond" w:cs="Garamond"/>
          <w:b/>
          <w:bCs/>
        </w:rPr>
      </w:pPr>
      <w:bookmarkStart w:id="1" w:name="_Hlk146055966"/>
      <w:r w:rsidRPr="00C66769">
        <w:rPr>
          <w:rFonts w:ascii="Garamond" w:eastAsia="Garamond" w:hAnsi="Garamond" w:cs="Garamond"/>
          <w:b/>
          <w:bCs/>
        </w:rPr>
        <w:t>Other Publications</w:t>
      </w:r>
    </w:p>
    <w:p w14:paraId="0352CCB1" w14:textId="77777777" w:rsidR="00B431A6" w:rsidRPr="00C66769" w:rsidRDefault="00B431A6">
      <w:pPr>
        <w:tabs>
          <w:tab w:val="left" w:pos="540"/>
          <w:tab w:val="left" w:pos="630"/>
        </w:tabs>
        <w:rPr>
          <w:rFonts w:ascii="Garamond" w:eastAsia="Garamond" w:hAnsi="Garamond" w:cs="Garamond"/>
        </w:rPr>
      </w:pPr>
    </w:p>
    <w:p w14:paraId="3B33C855" w14:textId="27DC6BF4" w:rsidR="00B431A6" w:rsidRPr="00C66769" w:rsidRDefault="00B431A6">
      <w:pPr>
        <w:tabs>
          <w:tab w:val="left" w:pos="540"/>
          <w:tab w:val="left" w:pos="630"/>
        </w:tabs>
        <w:rPr>
          <w:rFonts w:ascii="Garamond" w:eastAsia="Garamond" w:hAnsi="Garamond" w:cs="Garamond"/>
        </w:rPr>
      </w:pPr>
      <w:r w:rsidRPr="00C66769">
        <w:rPr>
          <w:rFonts w:ascii="Garamond" w:eastAsia="Garamond" w:hAnsi="Garamond" w:cs="Garamond"/>
        </w:rPr>
        <w:t xml:space="preserve">Reyna, C. (January 2023). Undue burden: The cost of pregnancy in the United States. Op-ed in </w:t>
      </w:r>
      <w:r w:rsidRPr="00C66769">
        <w:rPr>
          <w:rFonts w:ascii="Garamond" w:eastAsia="Garamond" w:hAnsi="Garamond" w:cs="Garamond"/>
          <w:i/>
          <w:iCs/>
        </w:rPr>
        <w:t>Visible Magazine</w:t>
      </w:r>
      <w:r w:rsidRPr="00C66769">
        <w:rPr>
          <w:rFonts w:ascii="Garamond" w:eastAsia="Garamond" w:hAnsi="Garamond" w:cs="Garamond"/>
        </w:rPr>
        <w:t>. https://visiblemagazine.com/undue-burden-the-cost-of-pregnancy-in-the-u-s/</w:t>
      </w:r>
    </w:p>
    <w:p w14:paraId="557FF275" w14:textId="77777777" w:rsidR="00B431A6" w:rsidRPr="00C66769" w:rsidRDefault="00B431A6">
      <w:pPr>
        <w:tabs>
          <w:tab w:val="left" w:pos="540"/>
          <w:tab w:val="left" w:pos="630"/>
        </w:tabs>
        <w:rPr>
          <w:rFonts w:ascii="Garamond" w:eastAsia="Garamond" w:hAnsi="Garamond" w:cs="Garamond"/>
        </w:rPr>
      </w:pPr>
    </w:p>
    <w:p w14:paraId="1BDD2882" w14:textId="2C4C4A1D" w:rsidR="00B431A6" w:rsidRPr="00C66769" w:rsidRDefault="00B431A6">
      <w:pPr>
        <w:tabs>
          <w:tab w:val="left" w:pos="540"/>
          <w:tab w:val="left" w:pos="630"/>
        </w:tabs>
        <w:rPr>
          <w:rFonts w:ascii="Garamond" w:eastAsia="Garamond" w:hAnsi="Garamond" w:cs="Garamond"/>
        </w:rPr>
      </w:pPr>
      <w:r w:rsidRPr="00C66769">
        <w:rPr>
          <w:rFonts w:ascii="Garamond" w:eastAsia="Garamond" w:hAnsi="Garamond" w:cs="Garamond"/>
        </w:rPr>
        <w:t xml:space="preserve">Reyna, C. (January 2023). Ending the dangerous myth that guns make us safer. Op-ed in </w:t>
      </w:r>
      <w:r w:rsidRPr="00C66769">
        <w:rPr>
          <w:rFonts w:ascii="Garamond" w:eastAsia="Garamond" w:hAnsi="Garamond" w:cs="Garamond"/>
          <w:i/>
          <w:iCs/>
        </w:rPr>
        <w:t>The Crime Report.</w:t>
      </w:r>
      <w:r w:rsidRPr="00C66769">
        <w:rPr>
          <w:rFonts w:ascii="Garamond" w:eastAsia="Garamond" w:hAnsi="Garamond" w:cs="Garamond"/>
        </w:rPr>
        <w:t xml:space="preserve"> https://thecrimereport.org/2023/01/19/ending-the-dangerous-myth-that-guns-make-us-safer/</w:t>
      </w:r>
    </w:p>
    <w:p w14:paraId="000000AA" w14:textId="77777777" w:rsidR="00B45E76" w:rsidRPr="00C66769" w:rsidRDefault="00B45E76">
      <w:pPr>
        <w:tabs>
          <w:tab w:val="left" w:pos="540"/>
          <w:tab w:val="left" w:pos="630"/>
        </w:tabs>
        <w:rPr>
          <w:rFonts w:ascii="Garamond" w:eastAsia="Garamond" w:hAnsi="Garamond" w:cs="Garamond"/>
        </w:rPr>
      </w:pPr>
    </w:p>
    <w:bookmarkEnd w:id="1"/>
    <w:p w14:paraId="000000A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spacing w:val="20"/>
        </w:rPr>
        <w:t>Ongoing Scholarly Activities</w:t>
      </w:r>
      <w:r w:rsidRPr="00C66769">
        <w:rPr>
          <w:rFonts w:ascii="Garamond" w:eastAsia="Balthazar" w:hAnsi="Garamond" w:cs="Balthazar"/>
          <w:b/>
        </w:rPr>
        <w:t xml:space="preserve"> </w:t>
      </w:r>
      <w:r w:rsidRPr="00C66769">
        <w:rPr>
          <w:rFonts w:ascii="Garamond" w:eastAsia="Balthazar" w:hAnsi="Garamond" w:cs="Balthazar"/>
          <w:b/>
          <w:color w:val="808080"/>
        </w:rPr>
        <w:t>____________________________________________</w:t>
      </w:r>
    </w:p>
    <w:p w14:paraId="000000AE"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A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rPr>
        <w:t>Manuscripts in Preparation</w:t>
      </w:r>
    </w:p>
    <w:p w14:paraId="000000B0"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A875C2A" w14:textId="1DA333B4" w:rsidR="00371D72" w:rsidRPr="00C66769" w:rsidRDefault="00371D72" w:rsidP="00371D72">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000D2909" w:rsidRPr="00C66769">
        <w:rPr>
          <w:rFonts w:ascii="Garamond" w:eastAsia="Garamond" w:hAnsi="Garamond" w:cs="Garamond"/>
        </w:rPr>
        <w:t>Carr</w:t>
      </w:r>
      <w:proofErr w:type="spellEnd"/>
      <w:r w:rsidR="000D2909" w:rsidRPr="00C66769">
        <w:rPr>
          <w:rFonts w:ascii="Garamond" w:eastAsia="Garamond" w:hAnsi="Garamond" w:cs="Garamond"/>
        </w:rPr>
        <w:t xml:space="preserve">, C., </w:t>
      </w:r>
      <w:r w:rsidRPr="00C66769">
        <w:rPr>
          <w:rFonts w:ascii="Garamond" w:eastAsia="Garamond" w:hAnsi="Garamond" w:cs="Garamond"/>
        </w:rPr>
        <w:t>Bartekian, N.</w:t>
      </w:r>
      <w:r w:rsidR="000D2909" w:rsidRPr="00C66769">
        <w:rPr>
          <w:rFonts w:ascii="Garamond" w:eastAsia="Garamond" w:hAnsi="Garamond" w:cs="Garamond"/>
        </w:rPr>
        <w:t>,</w:t>
      </w:r>
      <w:r w:rsidRPr="00C66769">
        <w:rPr>
          <w:rFonts w:ascii="Garamond" w:eastAsia="Garamond" w:hAnsi="Garamond" w:cs="Garamond"/>
        </w:rPr>
        <w:t xml:space="preserve"> &amp; </w:t>
      </w:r>
      <w:r w:rsidRPr="00C66769">
        <w:rPr>
          <w:rFonts w:ascii="Garamond" w:eastAsia="Garamond" w:hAnsi="Garamond" w:cs="Garamond"/>
          <w:b/>
        </w:rPr>
        <w:t>Reyna, C.</w:t>
      </w:r>
      <w:r w:rsidRPr="00C66769">
        <w:rPr>
          <w:rFonts w:ascii="Garamond" w:eastAsia="Garamond" w:hAnsi="Garamond" w:cs="Garamond"/>
        </w:rPr>
        <w:t xml:space="preserve">, To defund the police or not: Ideological polarization on </w:t>
      </w:r>
      <w:r w:rsidRPr="00C66769">
        <w:rPr>
          <w:rFonts w:ascii="Garamond" w:eastAsia="Garamond" w:hAnsi="Garamond" w:cs="Garamond"/>
        </w:rPr>
        <w:lastRenderedPageBreak/>
        <w:t xml:space="preserve">police reform may be exaggerated. </w:t>
      </w:r>
    </w:p>
    <w:p w14:paraId="1AE5F111" w14:textId="3F797D27" w:rsidR="00A82705" w:rsidRPr="00C66769" w:rsidRDefault="00AA4C86" w:rsidP="00371D72">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U</w:t>
      </w:r>
      <w:r w:rsidR="00A82705" w:rsidRPr="00C66769">
        <w:rPr>
          <w:rFonts w:ascii="Garamond" w:eastAsia="Garamond" w:hAnsi="Garamond" w:cs="Garamond"/>
        </w:rPr>
        <w:t>Rosing</w:t>
      </w:r>
      <w:proofErr w:type="spellEnd"/>
      <w:r w:rsidR="00A82705" w:rsidRPr="00C66769">
        <w:rPr>
          <w:rFonts w:ascii="Garamond" w:eastAsia="Garamond" w:hAnsi="Garamond" w:cs="Garamond"/>
        </w:rPr>
        <w:t xml:space="preserve">, L., </w:t>
      </w:r>
      <w:proofErr w:type="spellStart"/>
      <w:r w:rsidRPr="00C66769">
        <w:rPr>
          <w:rFonts w:ascii="Garamond" w:eastAsia="Garamond" w:hAnsi="Garamond" w:cs="Garamond"/>
          <w:sz w:val="20"/>
          <w:szCs w:val="20"/>
          <w:vertAlign w:val="superscript"/>
        </w:rPr>
        <w:t>G</w:t>
      </w:r>
      <w:r w:rsidR="00A82705" w:rsidRPr="00C66769">
        <w:rPr>
          <w:rFonts w:ascii="Garamond" w:eastAsia="Garamond" w:hAnsi="Garamond" w:cs="Garamond"/>
        </w:rPr>
        <w:t>Vazquez</w:t>
      </w:r>
      <w:proofErr w:type="spellEnd"/>
      <w:r w:rsidR="00A82705" w:rsidRPr="00C66769">
        <w:rPr>
          <w:rFonts w:ascii="Garamond" w:eastAsia="Garamond" w:hAnsi="Garamond" w:cs="Garamond"/>
        </w:rPr>
        <w:t xml:space="preserve">, K., &amp; </w:t>
      </w:r>
      <w:r w:rsidR="00A82705" w:rsidRPr="00C66769">
        <w:rPr>
          <w:rFonts w:ascii="Garamond" w:eastAsia="Garamond" w:hAnsi="Garamond" w:cs="Garamond"/>
          <w:b/>
          <w:bCs/>
        </w:rPr>
        <w:t>Reyna, C.</w:t>
      </w:r>
      <w:r w:rsidR="00A82705" w:rsidRPr="00C66769">
        <w:rPr>
          <w:rFonts w:ascii="Garamond" w:eastAsia="Garamond" w:hAnsi="Garamond" w:cs="Garamond"/>
        </w:rPr>
        <w:t xml:space="preserve"> Signaling or suppressing gay identity </w:t>
      </w:r>
      <w:r w:rsidRPr="00C66769">
        <w:rPr>
          <w:rFonts w:ascii="Garamond" w:eastAsia="Garamond" w:hAnsi="Garamond" w:cs="Garamond"/>
        </w:rPr>
        <w:t xml:space="preserve">through non-verbal cues across context. A comparison across time. </w:t>
      </w:r>
    </w:p>
    <w:p w14:paraId="7D2BA1CA" w14:textId="7DD32F81" w:rsidR="00371D72" w:rsidRPr="00C66769" w:rsidRDefault="00371D72" w:rsidP="00371D72">
      <w:pPr>
        <w:tabs>
          <w:tab w:val="left" w:pos="540"/>
          <w:tab w:val="left" w:pos="630"/>
        </w:tabs>
        <w:rPr>
          <w:rFonts w:ascii="Garamond" w:eastAsia="Garamond" w:hAnsi="Garamond" w:cs="Garamond"/>
        </w:rPr>
      </w:pPr>
    </w:p>
    <w:p w14:paraId="29F73F07" w14:textId="19033AD6" w:rsidR="00371D72" w:rsidRPr="00C66769" w:rsidRDefault="00371D72" w:rsidP="00371D72">
      <w:pPr>
        <w:tabs>
          <w:tab w:val="left" w:pos="540"/>
          <w:tab w:val="left" w:pos="63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Vazquez</w:t>
      </w:r>
      <w:proofErr w:type="spellEnd"/>
      <w:r w:rsidRPr="00C66769">
        <w:rPr>
          <w:rFonts w:ascii="Garamond" w:eastAsia="Garamond" w:hAnsi="Garamond" w:cs="Garamond"/>
        </w:rPr>
        <w:t xml:space="preserve">, M. &amp; </w:t>
      </w:r>
      <w:r w:rsidRPr="00C66769">
        <w:rPr>
          <w:rFonts w:ascii="Garamond" w:eastAsia="Garamond" w:hAnsi="Garamond" w:cs="Garamond"/>
          <w:b/>
        </w:rPr>
        <w:t>Reyna, C.</w:t>
      </w:r>
      <w:r w:rsidRPr="00C66769">
        <w:rPr>
          <w:rFonts w:ascii="Garamond" w:eastAsia="Garamond" w:hAnsi="Garamond" w:cs="Garamond"/>
        </w:rPr>
        <w:t xml:space="preserve"> Rationalizing White Nationalism through Political Ideology and Patriotism</w:t>
      </w:r>
    </w:p>
    <w:p w14:paraId="60D0D664" w14:textId="77777777" w:rsidR="000D2909" w:rsidRPr="00C66769" w:rsidRDefault="000D2909" w:rsidP="00371D72">
      <w:pPr>
        <w:tabs>
          <w:tab w:val="left" w:pos="540"/>
          <w:tab w:val="left" w:pos="630"/>
        </w:tabs>
        <w:rPr>
          <w:rFonts w:ascii="Garamond" w:eastAsia="Garamond" w:hAnsi="Garamond" w:cs="Garamond"/>
        </w:rPr>
      </w:pPr>
    </w:p>
    <w:p w14:paraId="770E8C0F" w14:textId="471A1C29" w:rsidR="000D2909" w:rsidRPr="00C66769" w:rsidRDefault="000D2909" w:rsidP="00371D72">
      <w:pPr>
        <w:tabs>
          <w:tab w:val="left" w:pos="540"/>
          <w:tab w:val="left" w:pos="630"/>
        </w:tabs>
        <w:rPr>
          <w:rFonts w:ascii="Garamond" w:eastAsia="Garamond" w:hAnsi="Garamond" w:cs="Garamond"/>
        </w:rPr>
      </w:pPr>
      <w:r w:rsidRPr="00C66769">
        <w:rPr>
          <w:rFonts w:ascii="Garamond" w:eastAsia="Garamond" w:hAnsi="Garamond" w:cs="Garamond"/>
        </w:rPr>
        <w:t xml:space="preserve">Wetherell, G., Harris, K., &amp; </w:t>
      </w:r>
      <w:r w:rsidRPr="00C66769">
        <w:rPr>
          <w:rFonts w:ascii="Garamond" w:eastAsia="Garamond" w:hAnsi="Garamond" w:cs="Garamond"/>
          <w:b/>
          <w:bCs/>
        </w:rPr>
        <w:t>Reyna, C.</w:t>
      </w:r>
      <w:r w:rsidRPr="00C66769">
        <w:rPr>
          <w:rFonts w:ascii="Garamond" w:eastAsia="Garamond" w:hAnsi="Garamond" w:cs="Garamond"/>
        </w:rPr>
        <w:t xml:space="preserve"> </w:t>
      </w:r>
      <w:r w:rsidR="00BD05CE" w:rsidRPr="00C66769">
        <w:rPr>
          <w:rFonts w:ascii="Garamond" w:eastAsia="Garamond" w:hAnsi="Garamond" w:cs="Garamond"/>
        </w:rPr>
        <w:t>Existential Threat, Status Quo Disruption and Liberal and Conservative Support for Authoritarianism during a Deadly Pandemic.</w:t>
      </w:r>
    </w:p>
    <w:p w14:paraId="07523985" w14:textId="77777777" w:rsidR="00AA4C86" w:rsidRPr="00C66769" w:rsidRDefault="00AA4C86" w:rsidP="00371D72">
      <w:pPr>
        <w:tabs>
          <w:tab w:val="left" w:pos="540"/>
          <w:tab w:val="left" w:pos="630"/>
        </w:tabs>
        <w:rPr>
          <w:rFonts w:ascii="Garamond" w:eastAsia="Garamond" w:hAnsi="Garamond" w:cs="Garamond"/>
        </w:rPr>
      </w:pPr>
    </w:p>
    <w:p w14:paraId="48ECE737" w14:textId="397FBAD4" w:rsidR="00AA4C86" w:rsidRPr="00C66769" w:rsidRDefault="00AA4C86" w:rsidP="00371D72">
      <w:pPr>
        <w:tabs>
          <w:tab w:val="left" w:pos="540"/>
          <w:tab w:val="left" w:pos="630"/>
        </w:tabs>
        <w:rPr>
          <w:rFonts w:ascii="Garamond" w:eastAsia="Garamond" w:hAnsi="Garamond" w:cs="Garamond"/>
        </w:rPr>
      </w:pPr>
      <w:proofErr w:type="spellStart"/>
      <w:r w:rsidRPr="00C66769">
        <w:rPr>
          <w:rFonts w:ascii="Garamond" w:eastAsia="Garamond" w:hAnsi="Garamond" w:cs="Garamond"/>
          <w:vertAlign w:val="superscript"/>
        </w:rPr>
        <w:t>HS</w:t>
      </w:r>
      <w:r w:rsidRPr="00C66769">
        <w:rPr>
          <w:rFonts w:ascii="Garamond" w:eastAsia="Garamond" w:hAnsi="Garamond" w:cs="Garamond"/>
        </w:rPr>
        <w:t>Awalegaonkar</w:t>
      </w:r>
      <w:proofErr w:type="spellEnd"/>
      <w:r w:rsidRPr="00C66769">
        <w:rPr>
          <w:rFonts w:ascii="Garamond" w:eastAsia="Garamond" w:hAnsi="Garamond" w:cs="Garamond"/>
        </w:rPr>
        <w:t xml:space="preserve">, A. &amp; </w:t>
      </w:r>
      <w:r w:rsidRPr="00C66769">
        <w:rPr>
          <w:rFonts w:ascii="Garamond" w:eastAsia="Garamond" w:hAnsi="Garamond" w:cs="Garamond"/>
          <w:b/>
          <w:bCs/>
        </w:rPr>
        <w:t>Reyna, C.</w:t>
      </w:r>
      <w:r w:rsidRPr="00C66769">
        <w:rPr>
          <w:rFonts w:ascii="Garamond" w:eastAsia="Garamond" w:hAnsi="Garamond" w:cs="Garamond"/>
        </w:rPr>
        <w:t xml:space="preserve"> (2024). Racism and Harassment in Online Multiplayer Video Games.</w:t>
      </w:r>
    </w:p>
    <w:p w14:paraId="052F2194" w14:textId="77777777" w:rsidR="001058EC" w:rsidRPr="00C66769" w:rsidRDefault="001058EC">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pacing w:val="20"/>
        </w:rPr>
      </w:pPr>
    </w:p>
    <w:p w14:paraId="000000B8" w14:textId="53BC9864"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spacing w:val="20"/>
        </w:rPr>
        <w:t>Scholarly Papers Presented</w:t>
      </w:r>
      <w:r w:rsidRPr="00C66769">
        <w:rPr>
          <w:rFonts w:ascii="Garamond" w:eastAsia="Balthazar" w:hAnsi="Garamond" w:cs="Balthazar"/>
          <w:b/>
        </w:rPr>
        <w:t xml:space="preserve"> </w:t>
      </w:r>
      <w:r w:rsidRPr="00C66769">
        <w:rPr>
          <w:rFonts w:ascii="Garamond" w:eastAsia="Balthazar" w:hAnsi="Garamond" w:cs="Balthazar"/>
          <w:b/>
          <w:color w:val="808080"/>
        </w:rPr>
        <w:t>____________________________________________</w:t>
      </w:r>
    </w:p>
    <w:p w14:paraId="000000B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B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u w:val="single"/>
        </w:rPr>
      </w:pPr>
      <w:r w:rsidRPr="00C66769">
        <w:rPr>
          <w:rFonts w:ascii="Garamond" w:eastAsia="Balthazar" w:hAnsi="Garamond" w:cs="Balthazar"/>
          <w:b/>
          <w:u w:val="single"/>
        </w:rPr>
        <w:t>Invited Talks and Colloquia</w:t>
      </w:r>
    </w:p>
    <w:p w14:paraId="000000B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47994329" w14:textId="763D357C" w:rsidR="00615EB3" w:rsidRPr="00C66769" w:rsidRDefault="00615EB3">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Northwestern University, </w:t>
      </w:r>
      <w:r w:rsidR="00EB5BAF" w:rsidRPr="00C66769">
        <w:rPr>
          <w:rFonts w:ascii="Garamond" w:eastAsia="Garamond" w:hAnsi="Garamond" w:cs="Garamond"/>
        </w:rPr>
        <w:t>Chicago</w:t>
      </w:r>
      <w:r w:rsidRPr="00C66769">
        <w:rPr>
          <w:rFonts w:ascii="Garamond" w:eastAsia="Garamond" w:hAnsi="Garamond" w:cs="Garamond"/>
        </w:rPr>
        <w:t xml:space="preserve"> (2024). </w:t>
      </w:r>
      <w:r w:rsidRPr="00C66769">
        <w:rPr>
          <w:rFonts w:ascii="Garamond" w:eastAsia="Garamond" w:hAnsi="Garamond" w:cs="Garamond"/>
          <w:i/>
          <w:iCs/>
        </w:rPr>
        <w:t>Restructuring the STEM Pipeline: Dismantling Stereotypes and Microaggressions in STEM to Build Networks of Belonging and Support</w:t>
      </w:r>
      <w:r w:rsidRPr="00C66769">
        <w:rPr>
          <w:rFonts w:ascii="Garamond" w:eastAsia="Garamond" w:hAnsi="Garamond" w:cs="Garamond"/>
        </w:rPr>
        <w:t xml:space="preserve">. Invited speaker for the </w:t>
      </w:r>
      <w:r w:rsidR="00F22ED7" w:rsidRPr="00C66769">
        <w:rPr>
          <w:rFonts w:ascii="Garamond" w:eastAsia="Garamond" w:hAnsi="Garamond" w:cs="Garamond"/>
        </w:rPr>
        <w:t xml:space="preserve">Chemical and Biological Engineering </w:t>
      </w:r>
      <w:r w:rsidRPr="00C66769">
        <w:rPr>
          <w:rFonts w:ascii="Garamond" w:eastAsia="Garamond" w:hAnsi="Garamond" w:cs="Garamond"/>
        </w:rPr>
        <w:t>Department</w:t>
      </w:r>
      <w:r w:rsidR="00F22ED7" w:rsidRPr="00C66769">
        <w:rPr>
          <w:rFonts w:ascii="Garamond" w:eastAsia="Garamond" w:hAnsi="Garamond" w:cs="Garamond"/>
        </w:rPr>
        <w:t xml:space="preserve">’s Anti-Racism, Diversity, Equity, and Inclusion (ARDEI) speaker series. </w:t>
      </w:r>
    </w:p>
    <w:p w14:paraId="200D71F8" w14:textId="77777777" w:rsidR="00615EB3" w:rsidRPr="00C66769" w:rsidRDefault="00615EB3">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7864252C" w14:textId="753CF618" w:rsidR="00615EB3" w:rsidRPr="00C66769" w:rsidRDefault="00615EB3">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Westminster College, PA (2024). </w:t>
      </w:r>
      <w:r w:rsidRPr="00C66769">
        <w:rPr>
          <w:rFonts w:ascii="Garamond" w:eastAsia="Garamond" w:hAnsi="Garamond" w:cs="Garamond"/>
          <w:i/>
          <w:iCs/>
        </w:rPr>
        <w:t>The psychology of white nationalism in the USA: Aggrieved entitlement, racial nostalgia, and the coopting of sacred values</w:t>
      </w:r>
      <w:r w:rsidRPr="00C66769">
        <w:rPr>
          <w:rFonts w:ascii="Garamond" w:eastAsia="Garamond" w:hAnsi="Garamond" w:cs="Garamond"/>
        </w:rPr>
        <w:t xml:space="preserve">. Invited speaker for the </w:t>
      </w:r>
      <w:r w:rsidR="002F7BB0" w:rsidRPr="00C66769">
        <w:rPr>
          <w:rFonts w:ascii="Garamond" w:eastAsia="Garamond" w:hAnsi="Garamond" w:cs="Garamond"/>
        </w:rPr>
        <w:t xml:space="preserve">2024 Psychology and Neuroscience Colloquium Series. </w:t>
      </w:r>
    </w:p>
    <w:p w14:paraId="75605490" w14:textId="77777777" w:rsidR="00615EB3" w:rsidRPr="00C66769" w:rsidRDefault="00615EB3">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317B9B7E" w14:textId="0C1F23B0" w:rsidR="0026510C" w:rsidRPr="00C66769" w:rsidRDefault="00C45059">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Lake Forest College</w:t>
      </w:r>
      <w:r w:rsidR="00615EB3" w:rsidRPr="00C66769">
        <w:rPr>
          <w:rFonts w:ascii="Garamond" w:eastAsia="Garamond" w:hAnsi="Garamond" w:cs="Garamond"/>
        </w:rPr>
        <w:t>, IL.</w:t>
      </w:r>
      <w:r w:rsidRPr="00C66769">
        <w:rPr>
          <w:rFonts w:ascii="Garamond" w:eastAsia="Garamond" w:hAnsi="Garamond" w:cs="Garamond"/>
        </w:rPr>
        <w:t xml:space="preserve"> (2023). </w:t>
      </w:r>
      <w:r w:rsidRPr="00C66769">
        <w:rPr>
          <w:rFonts w:ascii="Garamond" w:eastAsia="Garamond" w:hAnsi="Garamond" w:cs="Garamond"/>
          <w:i/>
          <w:iCs/>
        </w:rPr>
        <w:t>The psychology of white nationalism in the USA: Aggrieved entitlement, racial nostalgia, and the coopting of sacred values</w:t>
      </w:r>
      <w:r w:rsidRPr="00C66769">
        <w:rPr>
          <w:rFonts w:ascii="Garamond" w:eastAsia="Garamond" w:hAnsi="Garamond" w:cs="Garamond"/>
        </w:rPr>
        <w:t xml:space="preserve">. </w:t>
      </w:r>
      <w:r w:rsidR="00615EB3" w:rsidRPr="00C66769">
        <w:rPr>
          <w:rFonts w:ascii="Garamond" w:eastAsia="Garamond" w:hAnsi="Garamond" w:cs="Garamond"/>
        </w:rPr>
        <w:t xml:space="preserve">Invited speaker for the </w:t>
      </w:r>
      <w:r w:rsidR="00787871" w:rsidRPr="00C66769">
        <w:rPr>
          <w:rFonts w:ascii="Garamond" w:eastAsia="Garamond" w:hAnsi="Garamond" w:cs="Garamond"/>
        </w:rPr>
        <w:t>Current Advances in Psychology Speaker Series.</w:t>
      </w:r>
    </w:p>
    <w:p w14:paraId="12C2C179" w14:textId="77777777" w:rsidR="00C45059" w:rsidRPr="00C66769" w:rsidRDefault="00C45059">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31CE4BC2" w14:textId="4C3BE98D" w:rsidR="00DE2D3E" w:rsidRPr="00C66769" w:rsidRDefault="00DE2D3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University of Illinois, Chicago (2023</w:t>
      </w:r>
      <w:proofErr w:type="gramStart"/>
      <w:r w:rsidRPr="00C66769">
        <w:rPr>
          <w:rFonts w:ascii="Garamond" w:eastAsia="Garamond" w:hAnsi="Garamond" w:cs="Garamond"/>
        </w:rPr>
        <w:t>).</w:t>
      </w:r>
      <w:r w:rsidRPr="00C66769">
        <w:rPr>
          <w:rFonts w:ascii="Garamond" w:eastAsia="Garamond" w:hAnsi="Garamond" w:cs="Garamond"/>
          <w:i/>
          <w:iCs/>
        </w:rPr>
        <w:t>The</w:t>
      </w:r>
      <w:proofErr w:type="gramEnd"/>
      <w:r w:rsidRPr="00C66769">
        <w:rPr>
          <w:rFonts w:ascii="Garamond" w:eastAsia="Garamond" w:hAnsi="Garamond" w:cs="Garamond"/>
          <w:i/>
          <w:iCs/>
        </w:rPr>
        <w:t xml:space="preserve"> psychology of white nationalism in the USA: Aggrieved entitlement, racial nostalgia, and the coopting of sacred values</w:t>
      </w:r>
      <w:r w:rsidRPr="00C66769">
        <w:rPr>
          <w:rFonts w:ascii="Garamond" w:eastAsia="Garamond" w:hAnsi="Garamond" w:cs="Garamond"/>
        </w:rPr>
        <w:t>. Invited speaker for the UIC Social Psychology Brownbag Colloquium Series.</w:t>
      </w:r>
    </w:p>
    <w:p w14:paraId="35A100F6" w14:textId="77777777" w:rsidR="00DE2D3E" w:rsidRPr="00C66769" w:rsidRDefault="00DE2D3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BC" w14:textId="5D7021D2"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Academic Growth and Innovation, Board of Trustees Covid-19 Panel, DePaul University (2021). </w:t>
      </w:r>
      <w:r w:rsidRPr="00C66769">
        <w:rPr>
          <w:rFonts w:ascii="Garamond" w:eastAsia="Garamond" w:hAnsi="Garamond" w:cs="Garamond"/>
          <w:i/>
        </w:rPr>
        <w:t>Covid-19 and authoritarianism: A nation in crisis</w:t>
      </w:r>
      <w:r w:rsidRPr="00C66769">
        <w:rPr>
          <w:rFonts w:ascii="Garamond" w:eastAsia="Garamond" w:hAnsi="Garamond" w:cs="Garamond"/>
        </w:rPr>
        <w:t xml:space="preserve">. Invite speaker. </w:t>
      </w:r>
    </w:p>
    <w:p w14:paraId="000000B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B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University of Texas, Austin (2020). </w:t>
      </w:r>
      <w:r w:rsidRPr="00C66769">
        <w:rPr>
          <w:rFonts w:ascii="Garamond" w:eastAsia="Garamond" w:hAnsi="Garamond" w:cs="Garamond"/>
          <w:i/>
        </w:rPr>
        <w:t>The psychology of White nationalism and White supremacy.</w:t>
      </w:r>
      <w:r w:rsidRPr="00C66769">
        <w:rPr>
          <w:rFonts w:ascii="Garamond" w:eastAsia="Garamond" w:hAnsi="Garamond" w:cs="Garamond"/>
        </w:rPr>
        <w:t xml:space="preserve"> Invited speaker for the Social Psychology Brownbag Series. </w:t>
      </w:r>
    </w:p>
    <w:p w14:paraId="000000B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 </w:t>
      </w:r>
    </w:p>
    <w:p w14:paraId="000000C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2019 Annual Heterodox Academy Conference, New York (2019). </w:t>
      </w:r>
      <w:r w:rsidRPr="00C66769">
        <w:rPr>
          <w:rFonts w:ascii="Garamond" w:eastAsia="Garamond" w:hAnsi="Garamond" w:cs="Garamond"/>
          <w:i/>
        </w:rPr>
        <w:t>Workshop: De-biasing Research and Diversifying Disciplines</w:t>
      </w:r>
      <w:r w:rsidRPr="00C66769">
        <w:rPr>
          <w:rFonts w:ascii="Garamond" w:eastAsia="Garamond" w:hAnsi="Garamond" w:cs="Garamond"/>
        </w:rPr>
        <w:t>. Invited speaker.</w:t>
      </w:r>
    </w:p>
    <w:p w14:paraId="000000C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C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University of California, Los Angeles (2019). </w:t>
      </w:r>
      <w:r w:rsidRPr="00C66769">
        <w:rPr>
          <w:rFonts w:ascii="Garamond" w:eastAsia="Garamond" w:hAnsi="Garamond" w:cs="Garamond"/>
          <w:i/>
        </w:rPr>
        <w:t>Are liberals just as prejudiced as conservatives.</w:t>
      </w:r>
      <w:r w:rsidRPr="00C66769">
        <w:rPr>
          <w:rFonts w:ascii="Garamond" w:eastAsia="Garamond" w:hAnsi="Garamond" w:cs="Garamond"/>
        </w:rPr>
        <w:t xml:space="preserve"> Invited speaker for the Intergroup Relations Laboratory Brownbag Series.  </w:t>
      </w:r>
    </w:p>
    <w:p w14:paraId="000000C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C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lastRenderedPageBreak/>
        <w:t xml:space="preserve">Northwestern University, Chicago (2018). </w:t>
      </w:r>
      <w:r w:rsidRPr="00C66769">
        <w:rPr>
          <w:rFonts w:ascii="Garamond" w:eastAsia="Garamond" w:hAnsi="Garamond" w:cs="Garamond"/>
          <w:i/>
        </w:rPr>
        <w:t>Are liberals just as prejudiced as conservatives.</w:t>
      </w:r>
      <w:r w:rsidRPr="00C66769">
        <w:rPr>
          <w:rFonts w:ascii="Garamond" w:eastAsia="Garamond" w:hAnsi="Garamond" w:cs="Garamond"/>
        </w:rPr>
        <w:t xml:space="preserve"> Invited speaker for the Northwestern Social Psychology Brownbag Colloquium Series. </w:t>
      </w:r>
    </w:p>
    <w:p w14:paraId="000000C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C6" w14:textId="0EF32AB5"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University of Illinois, Chicago (2017). </w:t>
      </w:r>
      <w:r w:rsidR="0026510C" w:rsidRPr="00C66769">
        <w:rPr>
          <w:rFonts w:ascii="Garamond" w:eastAsia="Garamond" w:hAnsi="Garamond" w:cs="Garamond"/>
          <w:i/>
          <w:iCs/>
        </w:rPr>
        <w:t xml:space="preserve">System Justification, qualification and Condemnation: </w:t>
      </w:r>
      <w:r w:rsidR="0026510C" w:rsidRPr="00C66769">
        <w:rPr>
          <w:rFonts w:ascii="Garamond" w:eastAsia="Garamond" w:hAnsi="Garamond" w:cs="Garamond"/>
          <w:i/>
          <w:iCs/>
        </w:rPr>
        <w:br/>
        <w:t>The antecedents and consequences of diverse system beliefs</w:t>
      </w:r>
      <w:r w:rsidR="0026510C" w:rsidRPr="00C66769">
        <w:rPr>
          <w:rFonts w:ascii="Garamond" w:eastAsia="Garamond" w:hAnsi="Garamond" w:cs="Garamond"/>
        </w:rPr>
        <w:t xml:space="preserve">. </w:t>
      </w:r>
      <w:r w:rsidRPr="00C66769">
        <w:rPr>
          <w:rFonts w:ascii="Garamond" w:eastAsia="Garamond" w:hAnsi="Garamond" w:cs="Garamond"/>
        </w:rPr>
        <w:t xml:space="preserve">Invited speaker for the UIC Social Psychology Brownbag Colloquium Series. </w:t>
      </w:r>
    </w:p>
    <w:p w14:paraId="000000C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C8" w14:textId="1B6D53FE"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Society for the Psychological Study of Social Issues (SPSSI</w:t>
      </w:r>
      <w:proofErr w:type="gramStart"/>
      <w:r w:rsidRPr="00C66769">
        <w:rPr>
          <w:rFonts w:ascii="Garamond" w:eastAsia="Garamond" w:hAnsi="Garamond" w:cs="Garamond"/>
        </w:rPr>
        <w:t>)(</w:t>
      </w:r>
      <w:proofErr w:type="gramEnd"/>
      <w:r w:rsidRPr="00C66769">
        <w:rPr>
          <w:rFonts w:ascii="Garamond" w:eastAsia="Garamond" w:hAnsi="Garamond" w:cs="Garamond"/>
        </w:rPr>
        <w:t xml:space="preserve">2017). </w:t>
      </w:r>
      <w:r w:rsidRPr="00C66769">
        <w:rPr>
          <w:rFonts w:ascii="Garamond" w:eastAsia="Garamond" w:hAnsi="Garamond" w:cs="Garamond"/>
          <w:i/>
        </w:rPr>
        <w:t>2016 US Election Town Hall</w:t>
      </w:r>
      <w:r w:rsidRPr="00C66769">
        <w:rPr>
          <w:rFonts w:ascii="Garamond" w:eastAsia="Garamond" w:hAnsi="Garamond" w:cs="Garamond"/>
        </w:rPr>
        <w:t>. Invited speaker</w:t>
      </w:r>
      <w:r w:rsidR="0026510C" w:rsidRPr="00C66769">
        <w:rPr>
          <w:rFonts w:ascii="Garamond" w:eastAsia="Garamond" w:hAnsi="Garamond" w:cs="Garamond"/>
        </w:rPr>
        <w:t xml:space="preserve"> to the national conference in </w:t>
      </w:r>
      <w:r w:rsidRPr="00C66769">
        <w:rPr>
          <w:rFonts w:ascii="Garamond" w:eastAsia="Garamond" w:hAnsi="Garamond" w:cs="Garamond"/>
        </w:rPr>
        <w:t>Albuquerque, NM.</w:t>
      </w:r>
    </w:p>
    <w:p w14:paraId="000000C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C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University of California, Los Angeles (2014). </w:t>
      </w:r>
      <w:r w:rsidRPr="00C66769">
        <w:rPr>
          <w:rFonts w:ascii="Garamond" w:eastAsia="Garamond" w:hAnsi="Garamond" w:cs="Garamond"/>
          <w:i/>
        </w:rPr>
        <w:t>Attributional Stereotypes and the Legitimizing Ideology of Deservingness: Blame, Value Violations, and Attitudes toward Group-Based Policies.</w:t>
      </w:r>
      <w:r w:rsidRPr="00C66769">
        <w:rPr>
          <w:rFonts w:ascii="Garamond" w:eastAsia="Garamond" w:hAnsi="Garamond" w:cs="Garamond"/>
        </w:rPr>
        <w:t xml:space="preserve"> Festschrift for Prof. Bernard Weiner.</w:t>
      </w:r>
    </w:p>
    <w:p w14:paraId="000000C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C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Chicago Morality Researchers (C-MORE) Mini-Conference (2013). </w:t>
      </w:r>
      <w:r w:rsidRPr="00C66769">
        <w:rPr>
          <w:rFonts w:ascii="Garamond" w:eastAsia="Garamond" w:hAnsi="Garamond" w:cs="Garamond"/>
          <w:i/>
        </w:rPr>
        <w:t xml:space="preserve">Sex, Pranks, and Videotapes: What are the Precursors to Moral Judgments? </w:t>
      </w:r>
    </w:p>
    <w:p w14:paraId="000000C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C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NYU-Abu Dhabi, Center for Science and Engineering, Colloquium Series (2012). </w:t>
      </w:r>
      <w:r w:rsidRPr="00C66769">
        <w:rPr>
          <w:rFonts w:ascii="Garamond" w:eastAsia="Garamond" w:hAnsi="Garamond" w:cs="Garamond"/>
          <w:i/>
        </w:rPr>
        <w:t>Climbing Up and Falling Down the (Moral) Chain of Being: Anthropomorphism, Dehumanization, and Sanctification in Social Perception.</w:t>
      </w:r>
      <w:r w:rsidRPr="00C66769">
        <w:rPr>
          <w:rFonts w:ascii="Garamond" w:eastAsia="Garamond" w:hAnsi="Garamond" w:cs="Garamond"/>
        </w:rPr>
        <w:t xml:space="preserve"> Invited speaker.</w:t>
      </w:r>
    </w:p>
    <w:p w14:paraId="000000C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D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Northern Illinois University, I/O-Social Colloquium Series (2011). </w:t>
      </w:r>
      <w:r w:rsidRPr="00C66769">
        <w:rPr>
          <w:rFonts w:ascii="Garamond" w:eastAsia="Garamond" w:hAnsi="Garamond" w:cs="Garamond"/>
          <w:i/>
        </w:rPr>
        <w:t>Attributional Stereotypes and the Legitimizing Ideology of Deservingness</w:t>
      </w:r>
    </w:p>
    <w:p w14:paraId="000000D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D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University of Texas, El Paso: Invited Speaker Series (2010). </w:t>
      </w:r>
      <w:r w:rsidRPr="00C66769">
        <w:rPr>
          <w:rFonts w:ascii="Garamond" w:eastAsia="Garamond" w:hAnsi="Garamond" w:cs="Garamond"/>
          <w:i/>
        </w:rPr>
        <w:t>Attributional Stereotypes and the Legitimizing Ideology of Deservingness: How Perceived Value Violations Guide Attitudes toward Group-Based Policies.</w:t>
      </w:r>
    </w:p>
    <w:p w14:paraId="000000D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D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Loyola University, Invited Speaker Series (2009). </w:t>
      </w:r>
      <w:r w:rsidRPr="00C66769">
        <w:rPr>
          <w:rFonts w:ascii="Garamond" w:eastAsia="Garamond" w:hAnsi="Garamond" w:cs="Garamond"/>
          <w:i/>
        </w:rPr>
        <w:t xml:space="preserve">Falling from Grace: </w:t>
      </w:r>
      <w:proofErr w:type="spellStart"/>
      <w:r w:rsidRPr="00C66769">
        <w:rPr>
          <w:rFonts w:ascii="Garamond" w:eastAsia="Garamond" w:hAnsi="Garamond" w:cs="Garamond"/>
          <w:i/>
        </w:rPr>
        <w:t>Infrahumanization</w:t>
      </w:r>
      <w:proofErr w:type="spellEnd"/>
      <w:r w:rsidRPr="00C66769">
        <w:rPr>
          <w:rFonts w:ascii="Garamond" w:eastAsia="Garamond" w:hAnsi="Garamond" w:cs="Garamond"/>
          <w:i/>
        </w:rPr>
        <w:t xml:space="preserve"> following Value Violation.</w:t>
      </w:r>
    </w:p>
    <w:p w14:paraId="000000D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D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University of Illinois, Chicago: Social Psychology Speaker Series (2009). </w:t>
      </w:r>
      <w:r w:rsidRPr="00C66769">
        <w:rPr>
          <w:rFonts w:ascii="Garamond" w:eastAsia="Garamond" w:hAnsi="Garamond" w:cs="Garamond"/>
          <w:i/>
        </w:rPr>
        <w:t xml:space="preserve">Falling from Grace: </w:t>
      </w:r>
      <w:proofErr w:type="spellStart"/>
      <w:r w:rsidRPr="00C66769">
        <w:rPr>
          <w:rFonts w:ascii="Garamond" w:eastAsia="Garamond" w:hAnsi="Garamond" w:cs="Garamond"/>
          <w:i/>
        </w:rPr>
        <w:t>Infrahumanization</w:t>
      </w:r>
      <w:proofErr w:type="spellEnd"/>
      <w:r w:rsidRPr="00C66769">
        <w:rPr>
          <w:rFonts w:ascii="Garamond" w:eastAsia="Garamond" w:hAnsi="Garamond" w:cs="Garamond"/>
          <w:i/>
        </w:rPr>
        <w:t xml:space="preserve"> following Value Violation.</w:t>
      </w:r>
    </w:p>
    <w:p w14:paraId="000000D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D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University of the Incarnate Word, Psychology Colloquium Series. Keynote Speaker (2008). </w:t>
      </w:r>
      <w:r w:rsidRPr="00C66769">
        <w:rPr>
          <w:rFonts w:ascii="Garamond" w:eastAsia="Garamond" w:hAnsi="Garamond" w:cs="Garamond"/>
          <w:i/>
        </w:rPr>
        <w:t xml:space="preserve">Attributional Stereotypes and the Legitimizing Ideology of Deservingness. </w:t>
      </w:r>
    </w:p>
    <w:p w14:paraId="000000D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D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San Diego State University Psychology Speaker Series (2008). </w:t>
      </w:r>
      <w:r w:rsidRPr="00C66769">
        <w:rPr>
          <w:rFonts w:ascii="Garamond" w:eastAsia="Garamond" w:hAnsi="Garamond" w:cs="Garamond"/>
          <w:i/>
        </w:rPr>
        <w:t>Opposition to Welfare, Immigration, and Affirmative Action: How the Attributional content of stereotypes conveys whether social groups deserve social policies.</w:t>
      </w:r>
    </w:p>
    <w:p w14:paraId="000000D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D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University of Chicago: Social Psychology Speaker Series (2004).  </w:t>
      </w:r>
      <w:r w:rsidRPr="00C66769">
        <w:rPr>
          <w:rFonts w:ascii="Garamond" w:eastAsia="Garamond" w:hAnsi="Garamond" w:cs="Garamond"/>
          <w:i/>
        </w:rPr>
        <w:t>Examining the Principles in Principled Conservatism: The Role of Responsibility Stereotypes as Cues for Deservingness in Racial Policy Decisions.</w:t>
      </w:r>
    </w:p>
    <w:p w14:paraId="000000D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DePaul University: Faculty Research Seminar Series in the Behavioral and Social Sciences (2003). </w:t>
      </w:r>
      <w:r w:rsidRPr="00C66769">
        <w:rPr>
          <w:rFonts w:ascii="Garamond" w:eastAsia="Garamond" w:hAnsi="Garamond" w:cs="Garamond"/>
          <w:i/>
        </w:rPr>
        <w:t>The Issues Driving Opposition to Affirmative Action Policy: Is it the Policy or the Recipients?</w:t>
      </w:r>
      <w:r w:rsidRPr="00C66769">
        <w:rPr>
          <w:rFonts w:ascii="Garamond" w:eastAsia="Garamond" w:hAnsi="Garamond" w:cs="Garamond"/>
        </w:rPr>
        <w:t xml:space="preserve"> </w:t>
      </w:r>
    </w:p>
    <w:p w14:paraId="000000D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E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Government College Relations Council, Chicago, </w:t>
      </w:r>
      <w:proofErr w:type="gramStart"/>
      <w:r w:rsidRPr="00C66769">
        <w:rPr>
          <w:rFonts w:ascii="Garamond" w:eastAsia="Garamond" w:hAnsi="Garamond" w:cs="Garamond"/>
        </w:rPr>
        <w:t>IL  (</w:t>
      </w:r>
      <w:proofErr w:type="gramEnd"/>
      <w:r w:rsidRPr="00C66769">
        <w:rPr>
          <w:rFonts w:ascii="Garamond" w:eastAsia="Garamond" w:hAnsi="Garamond" w:cs="Garamond"/>
        </w:rPr>
        <w:t xml:space="preserve">2002). </w:t>
      </w:r>
      <w:r w:rsidRPr="00C66769">
        <w:rPr>
          <w:rFonts w:ascii="Garamond" w:eastAsia="Garamond" w:hAnsi="Garamond" w:cs="Garamond"/>
          <w:i/>
        </w:rPr>
        <w:t>The paradox of anti-affirmative action attitudes: The influence of stereotypes of decisions of deservingness.</w:t>
      </w:r>
      <w:r w:rsidRPr="00C66769">
        <w:rPr>
          <w:rFonts w:ascii="Garamond" w:eastAsia="Garamond" w:hAnsi="Garamond" w:cs="Garamond"/>
        </w:rPr>
        <w:t xml:space="preserve"> </w:t>
      </w:r>
    </w:p>
    <w:p w14:paraId="000000E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E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i/>
        </w:rPr>
      </w:pPr>
      <w:r w:rsidRPr="00C66769">
        <w:rPr>
          <w:rFonts w:ascii="Garamond" w:eastAsia="Garamond" w:hAnsi="Garamond" w:cs="Garamond"/>
        </w:rPr>
        <w:t xml:space="preserve">University of Illinois at Chicago: Social Psychology Speaker Series (2001). </w:t>
      </w:r>
      <w:r w:rsidRPr="00C66769">
        <w:rPr>
          <w:rFonts w:ascii="Garamond" w:eastAsia="Garamond" w:hAnsi="Garamond" w:cs="Garamond"/>
          <w:i/>
        </w:rPr>
        <w:t>An Attributional Model of Stereotypes.</w:t>
      </w:r>
    </w:p>
    <w:p w14:paraId="000000E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E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u w:val="single"/>
        </w:rPr>
      </w:pPr>
      <w:r w:rsidRPr="00C66769">
        <w:rPr>
          <w:rFonts w:ascii="Garamond" w:eastAsia="Balthazar" w:hAnsi="Garamond" w:cs="Balthazar"/>
          <w:b/>
          <w:u w:val="single"/>
        </w:rPr>
        <w:t>Conference Presentations</w:t>
      </w:r>
    </w:p>
    <w:p w14:paraId="000000E5" w14:textId="62C6DB1B"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r w:rsidRPr="00C66769">
        <w:rPr>
          <w:rFonts w:ascii="Garamond" w:eastAsia="Garamond" w:hAnsi="Garamond" w:cs="Garamond"/>
          <w:sz w:val="20"/>
          <w:szCs w:val="20"/>
        </w:rPr>
        <w:t>P = Poster presentations; S = Symposia presentations; T = Talk</w:t>
      </w:r>
      <w:r w:rsidR="00723855" w:rsidRPr="00C66769">
        <w:rPr>
          <w:rFonts w:ascii="Garamond" w:eastAsia="Garamond" w:hAnsi="Garamond" w:cs="Garamond"/>
          <w:sz w:val="20"/>
          <w:szCs w:val="20"/>
        </w:rPr>
        <w:t>; W = Workshop or panel</w:t>
      </w:r>
    </w:p>
    <w:p w14:paraId="47083FF3" w14:textId="4BA4326B" w:rsidR="00B33595" w:rsidRPr="00C66769" w:rsidRDefault="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p>
    <w:p w14:paraId="4AEA4781" w14:textId="43845715" w:rsidR="0068654F" w:rsidRPr="00C66769" w:rsidRDefault="0068654F" w:rsidP="0068654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vertAlign w:val="superscript"/>
        </w:rPr>
        <w:t>U</w:t>
      </w:r>
      <w:r w:rsidRPr="00C66769">
        <w:rPr>
          <w:rFonts w:ascii="Garamond" w:eastAsia="Garamond" w:hAnsi="Garamond" w:cs="Garamond"/>
        </w:rPr>
        <w:t>Müller</w:t>
      </w:r>
      <w:proofErr w:type="spellEnd"/>
      <w:r w:rsidRPr="00C66769">
        <w:rPr>
          <w:rFonts w:ascii="Garamond" w:eastAsia="Garamond" w:hAnsi="Garamond" w:cs="Garamond"/>
        </w:rPr>
        <w:t xml:space="preserve"> Pereira, A.,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Vazquez</w:t>
      </w:r>
      <w:proofErr w:type="spellEnd"/>
      <w:r w:rsidRPr="00C66769">
        <w:rPr>
          <w:rFonts w:ascii="Garamond" w:eastAsia="Garamond" w:hAnsi="Garamond" w:cs="Garamond"/>
        </w:rPr>
        <w:t xml:space="preserve"> III, M.A, &amp; </w:t>
      </w:r>
      <w:r w:rsidRPr="00C66769">
        <w:rPr>
          <w:rFonts w:ascii="Garamond" w:eastAsia="Garamond" w:hAnsi="Garamond" w:cs="Garamond"/>
          <w:b/>
          <w:bCs/>
        </w:rPr>
        <w:t>Reyna, C</w:t>
      </w:r>
      <w:r w:rsidRPr="00C66769">
        <w:rPr>
          <w:rFonts w:ascii="Garamond" w:eastAsia="Garamond" w:hAnsi="Garamond" w:cs="Garamond"/>
        </w:rPr>
        <w:t>. (2024). Examining How Extreme Anti-Immigration Attitudes Are Perpetuated: A Mixed-Methods Approach (P). Annual Meeting of the Midwestern Psychological Association, Chicago, Illinois.</w:t>
      </w:r>
    </w:p>
    <w:p w14:paraId="090AD7CE" w14:textId="77777777" w:rsidR="0068654F" w:rsidRPr="00C66769" w:rsidRDefault="0068654F" w:rsidP="0068654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ABE6581" w14:textId="7B54994D" w:rsidR="0068654F" w:rsidRPr="00C66769" w:rsidRDefault="0068654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Carr</w:t>
      </w:r>
      <w:proofErr w:type="spellEnd"/>
      <w:r w:rsidRPr="00C66769">
        <w:rPr>
          <w:rFonts w:ascii="Garamond" w:eastAsia="Garamond" w:hAnsi="Garamond" w:cs="Garamond"/>
        </w:rPr>
        <w:t xml:space="preserve">, C. &amp; </w:t>
      </w:r>
      <w:r w:rsidRPr="00C66769">
        <w:rPr>
          <w:rFonts w:ascii="Garamond" w:eastAsia="Garamond" w:hAnsi="Garamond" w:cs="Garamond"/>
          <w:b/>
          <w:bCs/>
        </w:rPr>
        <w:t>Reyna, C.</w:t>
      </w:r>
      <w:r w:rsidRPr="00C66769">
        <w:rPr>
          <w:rFonts w:ascii="Garamond" w:eastAsia="Garamond" w:hAnsi="Garamond" w:cs="Garamond"/>
        </w:rPr>
        <w:t xml:space="preserve"> (2024). Exploring the Effectiveness of Supported Police Reform Policies (P). Annual Meeting of the Midwestern Psychological Association, Chicago, Illinois.</w:t>
      </w:r>
    </w:p>
    <w:p w14:paraId="32B43F74" w14:textId="77777777" w:rsidR="0068654F" w:rsidRPr="00C66769" w:rsidRDefault="0068654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8F5FF88" w14:textId="4025E887" w:rsidR="00230BA0" w:rsidRPr="00C66769" w:rsidRDefault="0068654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vertAlign w:val="superscript"/>
        </w:rPr>
        <w:t>U</w:t>
      </w:r>
      <w:r w:rsidR="00230BA0" w:rsidRPr="00C66769">
        <w:rPr>
          <w:rFonts w:ascii="Garamond" w:eastAsia="Garamond" w:hAnsi="Garamond" w:cs="Garamond"/>
        </w:rPr>
        <w:t>Rosing</w:t>
      </w:r>
      <w:proofErr w:type="spellEnd"/>
      <w:r w:rsidR="00230BA0" w:rsidRPr="00C66769">
        <w:rPr>
          <w:rFonts w:ascii="Garamond" w:eastAsia="Garamond" w:hAnsi="Garamond" w:cs="Garamond"/>
        </w:rPr>
        <w:t xml:space="preserve">, L., </w:t>
      </w:r>
      <w:proofErr w:type="spellStart"/>
      <w:r w:rsidRPr="00C66769">
        <w:rPr>
          <w:rFonts w:ascii="Garamond" w:eastAsia="Garamond" w:hAnsi="Garamond" w:cs="Garamond"/>
          <w:sz w:val="20"/>
          <w:szCs w:val="20"/>
          <w:vertAlign w:val="superscript"/>
        </w:rPr>
        <w:t>G</w:t>
      </w:r>
      <w:r w:rsidR="00230BA0" w:rsidRPr="00C66769">
        <w:rPr>
          <w:rFonts w:ascii="Garamond" w:eastAsia="Garamond" w:hAnsi="Garamond" w:cs="Garamond"/>
        </w:rPr>
        <w:t>Vazquez</w:t>
      </w:r>
      <w:proofErr w:type="spellEnd"/>
      <w:r w:rsidR="00230BA0" w:rsidRPr="00C66769">
        <w:rPr>
          <w:rFonts w:ascii="Garamond" w:eastAsia="Garamond" w:hAnsi="Garamond" w:cs="Garamond"/>
        </w:rPr>
        <w:t xml:space="preserve">, K., &amp; </w:t>
      </w:r>
      <w:r w:rsidR="00230BA0" w:rsidRPr="00C66769">
        <w:rPr>
          <w:rFonts w:ascii="Garamond" w:eastAsia="Garamond" w:hAnsi="Garamond" w:cs="Garamond"/>
          <w:b/>
          <w:bCs/>
        </w:rPr>
        <w:t>Reyna, C</w:t>
      </w:r>
      <w:r w:rsidR="00230BA0" w:rsidRPr="00C66769">
        <w:rPr>
          <w:rFonts w:ascii="Garamond" w:eastAsia="Garamond" w:hAnsi="Garamond" w:cs="Garamond"/>
        </w:rPr>
        <w:t>. (2024). Imitation as Allyship: Non-Gay Individuals' Use of Non-Verbal Signals of Support for Gay People (P). Annual Meeting of the Midwestern Psychological Association, Chicago, Illinois.</w:t>
      </w:r>
      <w:r w:rsidRPr="00C66769">
        <w:rPr>
          <w:rFonts w:ascii="Garamond" w:eastAsia="Garamond" w:hAnsi="Garamond" w:cs="Garamond"/>
        </w:rPr>
        <w:t xml:space="preserve"> </w:t>
      </w:r>
    </w:p>
    <w:p w14:paraId="5D9A863D" w14:textId="77777777" w:rsidR="00230BA0" w:rsidRPr="00C66769" w:rsidRDefault="00230BA0">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489D04C0" w14:textId="04035796" w:rsidR="00627A56" w:rsidRPr="00C66769" w:rsidRDefault="001058EC">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proofErr w:type="spellStart"/>
      <w:r w:rsidRPr="00C66769">
        <w:rPr>
          <w:rFonts w:ascii="Garamond" w:eastAsia="Garamond" w:hAnsi="Garamond" w:cs="Garamond"/>
          <w:sz w:val="20"/>
          <w:szCs w:val="20"/>
          <w:vertAlign w:val="superscript"/>
        </w:rPr>
        <w:t>HS</w:t>
      </w:r>
      <w:r w:rsidR="00627A56" w:rsidRPr="00C66769">
        <w:rPr>
          <w:rFonts w:ascii="Garamond" w:eastAsia="Garamond" w:hAnsi="Garamond" w:cs="Garamond"/>
          <w:bCs/>
        </w:rPr>
        <w:t>Awalegaonkar</w:t>
      </w:r>
      <w:proofErr w:type="spellEnd"/>
      <w:r w:rsidR="00627A56" w:rsidRPr="00C66769">
        <w:rPr>
          <w:rFonts w:ascii="Garamond" w:eastAsia="Garamond" w:hAnsi="Garamond" w:cs="Garamond"/>
          <w:bCs/>
        </w:rPr>
        <w:t xml:space="preserve">, A. &amp; </w:t>
      </w:r>
      <w:r w:rsidR="00627A56" w:rsidRPr="00C66769">
        <w:rPr>
          <w:rFonts w:ascii="Garamond" w:eastAsia="Garamond" w:hAnsi="Garamond" w:cs="Garamond"/>
          <w:b/>
        </w:rPr>
        <w:t>Reyna, C</w:t>
      </w:r>
      <w:r w:rsidR="00627A56" w:rsidRPr="00C66769">
        <w:rPr>
          <w:rFonts w:ascii="Garamond" w:eastAsia="Garamond" w:hAnsi="Garamond" w:cs="Garamond"/>
          <w:bCs/>
        </w:rPr>
        <w:t xml:space="preserve">. (2024). Racism and Harassment in Online Multiplayer Video Games (P). </w:t>
      </w:r>
      <w:r w:rsidR="00627A56" w:rsidRPr="00C66769">
        <w:rPr>
          <w:rFonts w:ascii="Garamond" w:eastAsia="Garamond" w:hAnsi="Garamond" w:cs="Garamond"/>
        </w:rPr>
        <w:t>Annual Meeting of the Midwestern Psychological Association, Chicago, Illinois.</w:t>
      </w:r>
    </w:p>
    <w:p w14:paraId="093B1799" w14:textId="77777777" w:rsidR="00627A56" w:rsidRPr="00C66769" w:rsidRDefault="00627A5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p>
    <w:p w14:paraId="6CFA3315" w14:textId="1700DEFB" w:rsidR="00723855" w:rsidRPr="00C66769" w:rsidRDefault="00723855"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r w:rsidRPr="00C66769">
        <w:rPr>
          <w:rFonts w:ascii="Garamond" w:eastAsia="Garamond" w:hAnsi="Garamond" w:cs="Garamond"/>
          <w:b/>
        </w:rPr>
        <w:t xml:space="preserve">Reyna, C. </w:t>
      </w:r>
      <w:r w:rsidRPr="00C66769">
        <w:rPr>
          <w:rFonts w:ascii="Garamond" w:eastAsia="Garamond" w:hAnsi="Garamond" w:cs="Garamond"/>
          <w:bCs/>
        </w:rPr>
        <w:t xml:space="preserve">(2024). La Cultura Cura: Latine scholars fostering a culturally inclusive SPSP. Latinx/e Preconference (W). </w:t>
      </w:r>
      <w:r w:rsidRPr="00C66769">
        <w:rPr>
          <w:rFonts w:ascii="Garamond" w:eastAsia="Garamond" w:hAnsi="Garamond" w:cs="Garamond"/>
        </w:rPr>
        <w:t xml:space="preserve">The Annual Meeting of the </w:t>
      </w:r>
      <w:r w:rsidRPr="00C66769">
        <w:rPr>
          <w:rFonts w:ascii="Garamond" w:eastAsia="Garamond" w:hAnsi="Garamond" w:cs="Garamond"/>
          <w:bCs/>
        </w:rPr>
        <w:t>Society for Personality and Social Psychology Conference, San Diego, CA.</w:t>
      </w:r>
    </w:p>
    <w:p w14:paraId="35A78F83" w14:textId="58DB37D8" w:rsidR="00723855" w:rsidRPr="00C66769" w:rsidRDefault="00723855"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r w:rsidRPr="00C66769">
        <w:rPr>
          <w:rFonts w:ascii="Garamond" w:eastAsia="Garamond" w:hAnsi="Garamond" w:cs="Garamond"/>
          <w:bCs/>
        </w:rPr>
        <w:t xml:space="preserve"> </w:t>
      </w:r>
    </w:p>
    <w:p w14:paraId="702BB7D8" w14:textId="01D07866" w:rsidR="002D1585" w:rsidRPr="00C66769" w:rsidRDefault="002D1585"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r w:rsidRPr="00C66769">
        <w:rPr>
          <w:rFonts w:ascii="Garamond" w:eastAsia="Garamond" w:hAnsi="Garamond" w:cs="Garamond"/>
          <w:b/>
        </w:rPr>
        <w:t xml:space="preserve">Reyna, C. </w:t>
      </w:r>
      <w:r w:rsidRPr="00C66769">
        <w:rPr>
          <w:rFonts w:ascii="Garamond" w:eastAsia="Garamond" w:hAnsi="Garamond" w:cs="Garamond"/>
          <w:bCs/>
        </w:rPr>
        <w:t xml:space="preserve">(2024). Fear, Loss, and the Palliative properties of Extremism: From Left- and Right-Wing Authoritarianism to Violent White Nationalism (T). Presentation at the Group Processes and Intergroup Relations Preconference, </w:t>
      </w:r>
      <w:r w:rsidRPr="00C66769">
        <w:rPr>
          <w:rFonts w:ascii="Garamond" w:eastAsia="Garamond" w:hAnsi="Garamond" w:cs="Garamond"/>
        </w:rPr>
        <w:t xml:space="preserve">The Annual Meeting of the </w:t>
      </w:r>
      <w:r w:rsidRPr="00C66769">
        <w:rPr>
          <w:rFonts w:ascii="Garamond" w:eastAsia="Garamond" w:hAnsi="Garamond" w:cs="Garamond"/>
          <w:bCs/>
        </w:rPr>
        <w:t>Society for Personality and Social Psychology Conference, San Diego, CA.</w:t>
      </w:r>
    </w:p>
    <w:p w14:paraId="7E85CDF7" w14:textId="77777777" w:rsidR="002D1585" w:rsidRPr="00C66769" w:rsidRDefault="002D1585"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11266B37" w14:textId="5AE81E0C" w:rsidR="00022EC0" w:rsidRPr="00C66769" w:rsidRDefault="0068654F" w:rsidP="00022EC0">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roofErr w:type="spellStart"/>
      <w:r w:rsidRPr="00C66769">
        <w:rPr>
          <w:rFonts w:ascii="Garamond" w:eastAsia="Garamond" w:hAnsi="Garamond" w:cs="Garamond"/>
          <w:sz w:val="20"/>
          <w:szCs w:val="20"/>
          <w:vertAlign w:val="superscript"/>
        </w:rPr>
        <w:t>G</w:t>
      </w:r>
      <w:r w:rsidR="00022EC0" w:rsidRPr="00C66769">
        <w:rPr>
          <w:rFonts w:ascii="Garamond" w:eastAsia="Garamond" w:hAnsi="Garamond" w:cs="Garamond"/>
          <w:bCs/>
        </w:rPr>
        <w:t>Kasali</w:t>
      </w:r>
      <w:proofErr w:type="spellEnd"/>
      <w:r w:rsidR="00022EC0" w:rsidRPr="00C66769">
        <w:rPr>
          <w:rFonts w:ascii="Garamond" w:eastAsia="Garamond" w:hAnsi="Garamond" w:cs="Garamond"/>
          <w:bCs/>
        </w:rPr>
        <w:t xml:space="preserve">, S. &amp; </w:t>
      </w:r>
      <w:r w:rsidR="00022EC0" w:rsidRPr="00C66769">
        <w:rPr>
          <w:rFonts w:ascii="Garamond" w:eastAsia="Garamond" w:hAnsi="Garamond" w:cs="Garamond"/>
          <w:b/>
        </w:rPr>
        <w:t>Reyna, C.</w:t>
      </w:r>
      <w:r w:rsidR="00022EC0" w:rsidRPr="00C66769">
        <w:rPr>
          <w:rFonts w:ascii="Garamond" w:eastAsia="Garamond" w:hAnsi="Garamond" w:cs="Garamond"/>
          <w:bCs/>
        </w:rPr>
        <w:t xml:space="preserve"> (2024). The Bleak Coming Days: Colorblind Ideology, Perception of a Bleak Future, and the Support for Extreme Anti-Immigrant Policies (P). </w:t>
      </w:r>
      <w:r w:rsidR="00022EC0" w:rsidRPr="00C66769">
        <w:rPr>
          <w:rFonts w:ascii="Garamond" w:eastAsia="Garamond" w:hAnsi="Garamond" w:cs="Garamond"/>
        </w:rPr>
        <w:t>The Annual Meeting of the</w:t>
      </w:r>
      <w:r w:rsidR="00022EC0" w:rsidRPr="00C66769">
        <w:rPr>
          <w:rFonts w:ascii="Garamond" w:eastAsia="Garamond" w:hAnsi="Garamond" w:cs="Garamond"/>
          <w:bCs/>
        </w:rPr>
        <w:t xml:space="preserve"> Society for Personality and Social Psychology Conference, San Diego, CA. </w:t>
      </w:r>
    </w:p>
    <w:p w14:paraId="69BCF596" w14:textId="77777777" w:rsidR="00022EC0" w:rsidRPr="00C66769" w:rsidRDefault="00022EC0"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7956F4D2" w14:textId="671FF86F" w:rsidR="00091F88" w:rsidRPr="00C66769" w:rsidRDefault="001058EC"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roofErr w:type="spellStart"/>
      <w:r w:rsidRPr="00C66769">
        <w:rPr>
          <w:rFonts w:ascii="Garamond" w:eastAsia="Garamond" w:hAnsi="Garamond" w:cs="Garamond"/>
          <w:sz w:val="20"/>
          <w:szCs w:val="20"/>
          <w:vertAlign w:val="superscript"/>
        </w:rPr>
        <w:t>HS</w:t>
      </w:r>
      <w:r w:rsidR="00091F88" w:rsidRPr="00C66769">
        <w:rPr>
          <w:rFonts w:ascii="Garamond" w:eastAsia="Garamond" w:hAnsi="Garamond" w:cs="Garamond"/>
          <w:bCs/>
        </w:rPr>
        <w:t>Awalegaonkar</w:t>
      </w:r>
      <w:proofErr w:type="spellEnd"/>
      <w:r w:rsidR="00091F88" w:rsidRPr="00C66769">
        <w:rPr>
          <w:rFonts w:ascii="Garamond" w:eastAsia="Garamond" w:hAnsi="Garamond" w:cs="Garamond"/>
          <w:bCs/>
        </w:rPr>
        <w:t xml:space="preserve">, A. &amp; </w:t>
      </w:r>
      <w:r w:rsidR="00091F88" w:rsidRPr="00C66769">
        <w:rPr>
          <w:rFonts w:ascii="Garamond" w:eastAsia="Garamond" w:hAnsi="Garamond" w:cs="Garamond"/>
          <w:b/>
        </w:rPr>
        <w:t>Reyna, C</w:t>
      </w:r>
      <w:r w:rsidR="00091F88" w:rsidRPr="00C66769">
        <w:rPr>
          <w:rFonts w:ascii="Garamond" w:eastAsia="Garamond" w:hAnsi="Garamond" w:cs="Garamond"/>
          <w:bCs/>
        </w:rPr>
        <w:t>. (2024). Racism and Harassment in Online Multiplayer Video Games</w:t>
      </w:r>
      <w:r w:rsidR="00D95BA9" w:rsidRPr="00C66769">
        <w:rPr>
          <w:rFonts w:ascii="Garamond" w:eastAsia="Garamond" w:hAnsi="Garamond" w:cs="Garamond"/>
          <w:bCs/>
        </w:rPr>
        <w:t xml:space="preserve"> (P)</w:t>
      </w:r>
      <w:r w:rsidR="00091F88" w:rsidRPr="00C66769">
        <w:rPr>
          <w:rFonts w:ascii="Garamond" w:eastAsia="Garamond" w:hAnsi="Garamond" w:cs="Garamond"/>
          <w:bCs/>
        </w:rPr>
        <w:t xml:space="preserve">. </w:t>
      </w:r>
      <w:r w:rsidR="00091F88" w:rsidRPr="00C66769">
        <w:rPr>
          <w:rFonts w:ascii="Garamond" w:eastAsia="Garamond" w:hAnsi="Garamond" w:cs="Garamond"/>
        </w:rPr>
        <w:t>The Annual Meeting of the</w:t>
      </w:r>
      <w:r w:rsidR="00091F88" w:rsidRPr="00C66769">
        <w:rPr>
          <w:rFonts w:ascii="Garamond" w:eastAsia="Garamond" w:hAnsi="Garamond" w:cs="Garamond"/>
          <w:bCs/>
        </w:rPr>
        <w:t xml:space="preserve"> Society for Personality and Social Psychology Conference, San Diego, CA.</w:t>
      </w:r>
    </w:p>
    <w:p w14:paraId="2AEA2C8D" w14:textId="77777777" w:rsidR="00022EC0" w:rsidRPr="00C66769" w:rsidRDefault="00022EC0"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140853A3" w14:textId="13825887" w:rsidR="00F22ED7" w:rsidRPr="00C66769" w:rsidRDefault="002D1585"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r w:rsidRPr="00C66769">
        <w:rPr>
          <w:rFonts w:ascii="Garamond" w:eastAsia="Garamond" w:hAnsi="Garamond" w:cs="Garamond"/>
          <w:b/>
        </w:rPr>
        <w:t>Reyna, C.</w:t>
      </w:r>
      <w:r w:rsidRPr="00C66769">
        <w:rPr>
          <w:rFonts w:ascii="Garamond" w:eastAsia="Garamond" w:hAnsi="Garamond" w:cs="Garamond"/>
          <w:bCs/>
        </w:rPr>
        <w:t xml:space="preserve">, </w:t>
      </w:r>
      <w:proofErr w:type="spellStart"/>
      <w:r w:rsidR="0068654F" w:rsidRPr="00C66769">
        <w:rPr>
          <w:rFonts w:ascii="Garamond" w:eastAsia="Garamond" w:hAnsi="Garamond" w:cs="Garamond"/>
          <w:sz w:val="20"/>
          <w:szCs w:val="20"/>
          <w:vertAlign w:val="superscript"/>
        </w:rPr>
        <w:t>G</w:t>
      </w:r>
      <w:r w:rsidRPr="00C66769">
        <w:rPr>
          <w:rFonts w:ascii="Garamond" w:eastAsia="Garamond" w:hAnsi="Garamond" w:cs="Garamond"/>
          <w:bCs/>
        </w:rPr>
        <w:t>Harris</w:t>
      </w:r>
      <w:proofErr w:type="spellEnd"/>
      <w:r w:rsidRPr="00C66769">
        <w:rPr>
          <w:rFonts w:ascii="Garamond" w:eastAsia="Garamond" w:hAnsi="Garamond" w:cs="Garamond"/>
          <w:bCs/>
        </w:rPr>
        <w:t xml:space="preserve">, K., </w:t>
      </w:r>
      <w:proofErr w:type="spellStart"/>
      <w:r w:rsidR="0068654F" w:rsidRPr="00C66769">
        <w:rPr>
          <w:rFonts w:ascii="Garamond" w:eastAsia="Garamond" w:hAnsi="Garamond" w:cs="Garamond"/>
          <w:sz w:val="20"/>
          <w:szCs w:val="20"/>
          <w:vertAlign w:val="superscript"/>
        </w:rPr>
        <w:t>G</w:t>
      </w:r>
      <w:r w:rsidRPr="00C66769">
        <w:rPr>
          <w:rFonts w:ascii="Garamond" w:eastAsia="Garamond" w:hAnsi="Garamond" w:cs="Garamond"/>
          <w:bCs/>
        </w:rPr>
        <w:t>Bellovary</w:t>
      </w:r>
      <w:proofErr w:type="spellEnd"/>
      <w:r w:rsidRPr="00C66769">
        <w:rPr>
          <w:rFonts w:ascii="Garamond" w:eastAsia="Garamond" w:hAnsi="Garamond" w:cs="Garamond"/>
          <w:bCs/>
        </w:rPr>
        <w:t xml:space="preserve">, A., &amp; Wetherell, G. (2023) Pandemics and protests: The rise of authoritarianism in states of crisis (S). </w:t>
      </w:r>
      <w:r w:rsidRPr="00C66769">
        <w:rPr>
          <w:rFonts w:ascii="Garamond" w:eastAsia="Garamond" w:hAnsi="Garamond" w:cs="Garamond"/>
        </w:rPr>
        <w:t xml:space="preserve">Annual Meeting of the Eastern Psychological Association, Boston, MA. </w:t>
      </w:r>
    </w:p>
    <w:p w14:paraId="277DD5C4" w14:textId="77777777" w:rsidR="002D1585" w:rsidRPr="00C66769" w:rsidRDefault="002D1585"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15394E9B" w14:textId="78464A26" w:rsidR="0015528B" w:rsidRPr="00C66769" w:rsidRDefault="0015528B" w:rsidP="0015528B">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Harris</w:t>
      </w:r>
      <w:proofErr w:type="spellEnd"/>
      <w:r w:rsidRPr="00C66769">
        <w:rPr>
          <w:rFonts w:ascii="Garamond" w:eastAsia="Garamond" w:hAnsi="Garamond" w:cs="Garamond"/>
        </w:rPr>
        <w:t xml:space="preserve">, K., &amp;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Bellovary</w:t>
      </w:r>
      <w:proofErr w:type="spellEnd"/>
      <w:r w:rsidRPr="00C66769">
        <w:rPr>
          <w:rFonts w:ascii="Garamond" w:eastAsia="Garamond" w:hAnsi="Garamond" w:cs="Garamond"/>
        </w:rPr>
        <w:t>, A.</w:t>
      </w:r>
      <w:r w:rsidR="003530BA" w:rsidRPr="00C66769">
        <w:rPr>
          <w:rFonts w:ascii="Garamond" w:eastAsia="Garamond" w:hAnsi="Garamond" w:cs="Garamond"/>
        </w:rPr>
        <w:t>, Armenta, A., &amp; Zarate, M.</w:t>
      </w:r>
      <w:r w:rsidRPr="00C66769">
        <w:rPr>
          <w:rFonts w:ascii="Garamond" w:eastAsia="Garamond" w:hAnsi="Garamond" w:cs="Garamond"/>
        </w:rPr>
        <w:t xml:space="preserve"> (2023). </w:t>
      </w:r>
      <w:r w:rsidR="003530BA" w:rsidRPr="00C66769">
        <w:rPr>
          <w:rFonts w:ascii="Garamond" w:eastAsia="Garamond" w:hAnsi="Garamond" w:cs="Garamond"/>
        </w:rPr>
        <w:t>Turning Back Time: Social Change, Racial Nostalgia, and the Perpetuation of Racial Extremism</w:t>
      </w:r>
      <w:r w:rsidRPr="00C66769">
        <w:rPr>
          <w:rFonts w:ascii="Garamond" w:eastAsia="Garamond" w:hAnsi="Garamond" w:cs="Garamond"/>
        </w:rPr>
        <w:t xml:space="preserve"> (T).</w:t>
      </w:r>
      <w:r w:rsidR="003530BA" w:rsidRPr="00C66769">
        <w:rPr>
          <w:rFonts w:ascii="Garamond" w:eastAsia="Garamond" w:hAnsi="Garamond" w:cs="Garamond"/>
        </w:rPr>
        <w:t xml:space="preserve"> International Society for Political Psychology Conference, Montreal, Quebec, CA. </w:t>
      </w:r>
    </w:p>
    <w:p w14:paraId="540BFD73" w14:textId="77777777" w:rsidR="0015528B" w:rsidRPr="00C66769" w:rsidRDefault="0015528B" w:rsidP="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1201E73C" w14:textId="71CDFBAC" w:rsidR="00EE59E1" w:rsidRPr="00C66769" w:rsidRDefault="00CC0EE9"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roofErr w:type="spellStart"/>
      <w:r w:rsidRPr="00C66769">
        <w:rPr>
          <w:rFonts w:ascii="Garamond" w:eastAsia="Garamond" w:hAnsi="Garamond" w:cs="Garamond"/>
          <w:sz w:val="20"/>
          <w:szCs w:val="20"/>
          <w:vertAlign w:val="superscript"/>
        </w:rPr>
        <w:t>G</w:t>
      </w:r>
      <w:r w:rsidR="00EE59E1" w:rsidRPr="00C66769">
        <w:rPr>
          <w:rFonts w:ascii="Garamond" w:eastAsia="Garamond" w:hAnsi="Garamond" w:cs="Garamond"/>
          <w:bCs/>
        </w:rPr>
        <w:t>Bartekian</w:t>
      </w:r>
      <w:proofErr w:type="spellEnd"/>
      <w:r w:rsidR="00EE59E1" w:rsidRPr="00C66769">
        <w:rPr>
          <w:rFonts w:ascii="Garamond" w:eastAsia="Garamond" w:hAnsi="Garamond" w:cs="Garamond"/>
          <w:bCs/>
        </w:rPr>
        <w:t xml:space="preserve">, N., </w:t>
      </w:r>
      <w:proofErr w:type="spellStart"/>
      <w:r w:rsidRPr="00C66769">
        <w:rPr>
          <w:rFonts w:ascii="Garamond" w:eastAsia="Garamond" w:hAnsi="Garamond" w:cs="Garamond"/>
          <w:sz w:val="20"/>
          <w:szCs w:val="20"/>
          <w:vertAlign w:val="superscript"/>
        </w:rPr>
        <w:t>G</w:t>
      </w:r>
      <w:r w:rsidR="00EE59E1" w:rsidRPr="00C66769">
        <w:rPr>
          <w:rFonts w:ascii="Garamond" w:eastAsia="Garamond" w:hAnsi="Garamond" w:cs="Garamond"/>
          <w:bCs/>
        </w:rPr>
        <w:t>Vazquez</w:t>
      </w:r>
      <w:proofErr w:type="spellEnd"/>
      <w:r w:rsidR="00EE59E1" w:rsidRPr="00C66769">
        <w:rPr>
          <w:rFonts w:ascii="Garamond" w:eastAsia="Garamond" w:hAnsi="Garamond" w:cs="Garamond"/>
          <w:bCs/>
        </w:rPr>
        <w:t xml:space="preserve">, K., </w:t>
      </w:r>
      <w:r w:rsidR="00EE59E1" w:rsidRPr="00C66769">
        <w:rPr>
          <w:rFonts w:ascii="Garamond" w:eastAsia="Garamond" w:hAnsi="Garamond" w:cs="Garamond"/>
          <w:b/>
        </w:rPr>
        <w:t>Reyna, C.</w:t>
      </w:r>
      <w:r w:rsidR="00EE59E1" w:rsidRPr="00C66769">
        <w:rPr>
          <w:rFonts w:ascii="Garamond" w:eastAsia="Garamond" w:hAnsi="Garamond" w:cs="Garamond"/>
          <w:bCs/>
        </w:rPr>
        <w:t xml:space="preserve"> (2023). Immigrant Status and System Justification and </w:t>
      </w:r>
      <w:r w:rsidR="00EE59E1" w:rsidRPr="00C66769">
        <w:rPr>
          <w:rFonts w:ascii="Garamond" w:eastAsia="Garamond" w:hAnsi="Garamond" w:cs="Garamond"/>
          <w:bCs/>
        </w:rPr>
        <w:lastRenderedPageBreak/>
        <w:t>Condemnation (T). The International Conference on Cognitive and Social Psychology, Singapore, Singapore.</w:t>
      </w:r>
    </w:p>
    <w:p w14:paraId="6E10AB68" w14:textId="77777777" w:rsidR="00EE59E1" w:rsidRPr="00C66769" w:rsidRDefault="00EE59E1"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172DB0C6" w14:textId="4CBF63A4" w:rsidR="00F3124D" w:rsidRPr="00C66769" w:rsidRDefault="00F3124D"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Harris, K.,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Bellovary, A., Armenta, A., &amp; Zarate, M. (2023). Racial Nostalgia and the Perpetuation of Racial Extremism (T). Annual Meeting of the Midwestern Psychological Association, Chicago, Illinois.</w:t>
      </w:r>
    </w:p>
    <w:p w14:paraId="53087BC9" w14:textId="77777777" w:rsidR="00F3124D" w:rsidRPr="00C66769" w:rsidRDefault="00F3124D"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63371139" w14:textId="034EF122" w:rsidR="00F3124D" w:rsidRPr="00C66769" w:rsidRDefault="00F3124D"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bookmarkStart w:id="2" w:name="_Hlk146032314"/>
      <w:proofErr w:type="spellStart"/>
      <w:r w:rsidRPr="00C66769">
        <w:rPr>
          <w:rFonts w:ascii="Garamond" w:eastAsia="Garamond" w:hAnsi="Garamond" w:cs="Garamond"/>
          <w:sz w:val="20"/>
          <w:szCs w:val="20"/>
          <w:vertAlign w:val="superscript"/>
        </w:rPr>
        <w:t>U</w:t>
      </w:r>
      <w:r w:rsidRPr="00C66769">
        <w:rPr>
          <w:rFonts w:ascii="Garamond" w:eastAsia="Garamond" w:hAnsi="Garamond" w:cs="Garamond"/>
          <w:bCs/>
        </w:rPr>
        <w:t>Cronin</w:t>
      </w:r>
      <w:proofErr w:type="spellEnd"/>
      <w:r w:rsidRPr="00C66769">
        <w:rPr>
          <w:rFonts w:ascii="Garamond" w:eastAsia="Garamond" w:hAnsi="Garamond" w:cs="Garamond"/>
          <w:bCs/>
        </w:rPr>
        <w:t xml:space="preserve">, C.,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bCs/>
        </w:rPr>
        <w:t>Asad</w:t>
      </w:r>
      <w:proofErr w:type="spellEnd"/>
      <w:r w:rsidRPr="00C66769">
        <w:rPr>
          <w:rFonts w:ascii="Garamond" w:eastAsia="Garamond" w:hAnsi="Garamond" w:cs="Garamond"/>
          <w:bCs/>
        </w:rPr>
        <w:t xml:space="preserve">, S., &amp; </w:t>
      </w:r>
      <w:r w:rsidRPr="00C66769">
        <w:rPr>
          <w:rFonts w:ascii="Garamond" w:eastAsia="Garamond" w:hAnsi="Garamond" w:cs="Garamond"/>
          <w:b/>
        </w:rPr>
        <w:t>Reyna, C.</w:t>
      </w:r>
      <w:r w:rsidRPr="00C66769">
        <w:rPr>
          <w:rFonts w:ascii="Garamond" w:eastAsia="Garamond" w:hAnsi="Garamond" w:cs="Garamond"/>
          <w:bCs/>
        </w:rPr>
        <w:t xml:space="preserve"> (2023). Is science a “boy thing”? Some girls think so (P). </w:t>
      </w:r>
      <w:r w:rsidRPr="00C66769">
        <w:rPr>
          <w:rFonts w:ascii="Garamond" w:eastAsia="Garamond" w:hAnsi="Garamond" w:cs="Garamond"/>
        </w:rPr>
        <w:t>Annual Meeting of the Midwestern Psychological Association, Chicago, Illinois.</w:t>
      </w:r>
      <w:r w:rsidRPr="00C66769">
        <w:rPr>
          <w:rFonts w:ascii="Garamond" w:eastAsia="Garamond" w:hAnsi="Garamond" w:cs="Garamond"/>
          <w:bCs/>
        </w:rPr>
        <w:t xml:space="preserve"> </w:t>
      </w:r>
    </w:p>
    <w:p w14:paraId="18D49D2D" w14:textId="77777777" w:rsidR="00F3124D" w:rsidRPr="00C66769" w:rsidRDefault="00F3124D"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3253A13C" w14:textId="1C0A0B17" w:rsidR="00F3124D" w:rsidRPr="00C66769" w:rsidRDefault="00F3124D"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U</w:t>
      </w:r>
      <w:r w:rsidRPr="00C66769">
        <w:rPr>
          <w:rFonts w:ascii="Garamond" w:eastAsia="Garamond" w:hAnsi="Garamond" w:cs="Garamond"/>
          <w:bCs/>
        </w:rPr>
        <w:t>Valdez</w:t>
      </w:r>
      <w:proofErr w:type="spellEnd"/>
      <w:r w:rsidRPr="00C66769">
        <w:rPr>
          <w:rFonts w:ascii="Garamond" w:eastAsia="Garamond" w:hAnsi="Garamond" w:cs="Garamond"/>
          <w:bCs/>
        </w:rPr>
        <w:t xml:space="preserve">, J., </w:t>
      </w: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bCs/>
        </w:rPr>
        <w:t>Asad</w:t>
      </w:r>
      <w:proofErr w:type="spellEnd"/>
      <w:r w:rsidRPr="00C66769">
        <w:rPr>
          <w:rFonts w:ascii="Garamond" w:eastAsia="Garamond" w:hAnsi="Garamond" w:cs="Garamond"/>
          <w:bCs/>
        </w:rPr>
        <w:t xml:space="preserve">, S., &amp; </w:t>
      </w:r>
      <w:r w:rsidRPr="00C66769">
        <w:rPr>
          <w:rFonts w:ascii="Garamond" w:eastAsia="Garamond" w:hAnsi="Garamond" w:cs="Garamond"/>
          <w:b/>
        </w:rPr>
        <w:t>Reyna, C.</w:t>
      </w:r>
      <w:r w:rsidRPr="00C66769">
        <w:rPr>
          <w:rFonts w:ascii="Garamond" w:eastAsia="Garamond" w:hAnsi="Garamond" w:cs="Garamond"/>
          <w:bCs/>
        </w:rPr>
        <w:t xml:space="preserve"> (2023). What motivates girls to attend college? </w:t>
      </w:r>
      <w:r w:rsidR="00C52788" w:rsidRPr="00C66769">
        <w:rPr>
          <w:rFonts w:ascii="Garamond" w:eastAsia="Garamond" w:hAnsi="Garamond" w:cs="Garamond"/>
          <w:bCs/>
        </w:rPr>
        <w:t xml:space="preserve">(P). </w:t>
      </w:r>
      <w:r w:rsidRPr="00C66769">
        <w:rPr>
          <w:rFonts w:ascii="Garamond" w:eastAsia="Garamond" w:hAnsi="Garamond" w:cs="Garamond"/>
        </w:rPr>
        <w:t>Annual Meeting of the Midwestern Psychological Association, Chicago, Illinois.</w:t>
      </w:r>
    </w:p>
    <w:bookmarkEnd w:id="2"/>
    <w:p w14:paraId="2D4C93A3" w14:textId="77777777" w:rsidR="00F3124D" w:rsidRPr="00C66769" w:rsidRDefault="00F3124D"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2327EA37" w14:textId="162609A0" w:rsidR="00622F5E" w:rsidRPr="00C66769" w:rsidRDefault="00622F5E"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bCs/>
        </w:rPr>
        <w:t>Vazquez</w:t>
      </w:r>
      <w:proofErr w:type="spellEnd"/>
      <w:r w:rsidRPr="00C66769">
        <w:rPr>
          <w:rFonts w:ascii="Garamond" w:eastAsia="Garamond" w:hAnsi="Garamond" w:cs="Garamond"/>
          <w:bCs/>
        </w:rPr>
        <w:t xml:space="preserve">, M. &amp; </w:t>
      </w:r>
      <w:r w:rsidRPr="00C66769">
        <w:rPr>
          <w:rFonts w:ascii="Garamond" w:eastAsia="Garamond" w:hAnsi="Garamond" w:cs="Garamond"/>
          <w:b/>
        </w:rPr>
        <w:t>Reyna, C.</w:t>
      </w:r>
      <w:r w:rsidRPr="00C66769">
        <w:rPr>
          <w:rFonts w:ascii="Garamond" w:eastAsia="Garamond" w:hAnsi="Garamond" w:cs="Garamond"/>
          <w:bCs/>
        </w:rPr>
        <w:t xml:space="preserve"> (2023). Rationalizing White nationalism through political ideology and patriotism</w:t>
      </w:r>
      <w:r w:rsidR="00C52788" w:rsidRPr="00C66769">
        <w:rPr>
          <w:rFonts w:ascii="Garamond" w:eastAsia="Garamond" w:hAnsi="Garamond" w:cs="Garamond"/>
          <w:bCs/>
        </w:rPr>
        <w:t xml:space="preserve"> (P)</w:t>
      </w:r>
      <w:r w:rsidRPr="00C66769">
        <w:rPr>
          <w:rFonts w:ascii="Garamond" w:eastAsia="Garamond" w:hAnsi="Garamond" w:cs="Garamond"/>
          <w:bCs/>
        </w:rPr>
        <w:t xml:space="preserve">. </w:t>
      </w:r>
      <w:r w:rsidRPr="00C66769">
        <w:rPr>
          <w:rFonts w:ascii="Garamond" w:eastAsia="Garamond" w:hAnsi="Garamond" w:cs="Garamond"/>
        </w:rPr>
        <w:t xml:space="preserve">The Annual Meeting of the </w:t>
      </w:r>
      <w:r w:rsidRPr="00C66769">
        <w:rPr>
          <w:rFonts w:ascii="Garamond" w:eastAsia="Garamond" w:hAnsi="Garamond" w:cs="Garamond"/>
          <w:bCs/>
        </w:rPr>
        <w:t>Society for Personality and Social Psychology Conference, Atlanta, Georgia.</w:t>
      </w:r>
    </w:p>
    <w:p w14:paraId="12C9FD34" w14:textId="77777777" w:rsidR="00622F5E" w:rsidRPr="00C66769" w:rsidRDefault="00622F5E"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Cs/>
        </w:rPr>
      </w:pPr>
    </w:p>
    <w:p w14:paraId="6F2F440A" w14:textId="1D3C856F" w:rsidR="002A5AF9" w:rsidRPr="00C66769" w:rsidRDefault="00CC0EE9" w:rsidP="00EE59E1">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roofErr w:type="spellStart"/>
      <w:r w:rsidRPr="00C66769">
        <w:rPr>
          <w:rFonts w:ascii="Garamond" w:eastAsia="Garamond" w:hAnsi="Garamond" w:cs="Garamond"/>
          <w:sz w:val="20"/>
          <w:szCs w:val="20"/>
          <w:vertAlign w:val="superscript"/>
        </w:rPr>
        <w:t>G</w:t>
      </w:r>
      <w:r w:rsidR="00EE59E1" w:rsidRPr="00C66769">
        <w:rPr>
          <w:rFonts w:ascii="Garamond" w:eastAsia="Garamond" w:hAnsi="Garamond" w:cs="Garamond"/>
          <w:bCs/>
        </w:rPr>
        <w:t>Bartekian</w:t>
      </w:r>
      <w:proofErr w:type="spellEnd"/>
      <w:r w:rsidR="00EE59E1" w:rsidRPr="00C66769">
        <w:rPr>
          <w:rFonts w:ascii="Garamond" w:eastAsia="Garamond" w:hAnsi="Garamond" w:cs="Garamond"/>
          <w:bCs/>
        </w:rPr>
        <w:t xml:space="preserve">, N., </w:t>
      </w:r>
      <w:proofErr w:type="spellStart"/>
      <w:r w:rsidRPr="00C66769">
        <w:rPr>
          <w:rFonts w:ascii="Garamond" w:eastAsia="Garamond" w:hAnsi="Garamond" w:cs="Garamond"/>
          <w:sz w:val="20"/>
          <w:szCs w:val="20"/>
          <w:vertAlign w:val="superscript"/>
        </w:rPr>
        <w:t>G</w:t>
      </w:r>
      <w:r w:rsidR="00EE59E1" w:rsidRPr="00C66769">
        <w:rPr>
          <w:rFonts w:ascii="Garamond" w:eastAsia="Garamond" w:hAnsi="Garamond" w:cs="Garamond"/>
          <w:bCs/>
        </w:rPr>
        <w:t>Vazquez</w:t>
      </w:r>
      <w:proofErr w:type="spellEnd"/>
      <w:r w:rsidR="00EE59E1" w:rsidRPr="00C66769">
        <w:rPr>
          <w:rFonts w:ascii="Garamond" w:eastAsia="Garamond" w:hAnsi="Garamond" w:cs="Garamond"/>
          <w:bCs/>
        </w:rPr>
        <w:t xml:space="preserve">, K., </w:t>
      </w:r>
      <w:r w:rsidR="00EE59E1" w:rsidRPr="00C66769">
        <w:rPr>
          <w:rFonts w:ascii="Garamond" w:eastAsia="Garamond" w:hAnsi="Garamond" w:cs="Garamond"/>
          <w:b/>
        </w:rPr>
        <w:t>Reyna, C.</w:t>
      </w:r>
      <w:r w:rsidR="00EE59E1" w:rsidRPr="00C66769">
        <w:rPr>
          <w:rFonts w:ascii="Garamond" w:eastAsia="Garamond" w:hAnsi="Garamond" w:cs="Garamond"/>
          <w:bCs/>
        </w:rPr>
        <w:t xml:space="preserve"> (2023). Immigrant Status Perceptions of American Systems (P). </w:t>
      </w:r>
      <w:r w:rsidR="00622F5E" w:rsidRPr="00C66769">
        <w:rPr>
          <w:rFonts w:ascii="Garamond" w:eastAsia="Garamond" w:hAnsi="Garamond" w:cs="Garamond"/>
        </w:rPr>
        <w:t>The Annual Meeting of the</w:t>
      </w:r>
      <w:r w:rsidR="00EE59E1" w:rsidRPr="00C66769">
        <w:rPr>
          <w:rFonts w:ascii="Garamond" w:eastAsia="Garamond" w:hAnsi="Garamond" w:cs="Garamond"/>
          <w:bCs/>
        </w:rPr>
        <w:t xml:space="preserve"> Society for Personality and Social Psychology Conference, Atlanta, Georgia.</w:t>
      </w:r>
    </w:p>
    <w:p w14:paraId="13CA94A8" w14:textId="77777777" w:rsidR="00EE59E1" w:rsidRPr="00C66769" w:rsidRDefault="00EE59E1" w:rsidP="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28523B76" w14:textId="216DFE89" w:rsidR="00B33595" w:rsidRPr="00C66769" w:rsidRDefault="0098695B" w:rsidP="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00D432C7" w:rsidRPr="00C66769">
        <w:rPr>
          <w:rFonts w:ascii="Garamond" w:eastAsia="Garamond" w:hAnsi="Garamond" w:cs="Garamond"/>
          <w:sz w:val="20"/>
          <w:szCs w:val="20"/>
          <w:vertAlign w:val="superscript"/>
        </w:rPr>
        <w:t>G</w:t>
      </w:r>
      <w:r w:rsidR="00D432C7" w:rsidRPr="00C66769">
        <w:rPr>
          <w:rFonts w:ascii="Garamond" w:eastAsia="Garamond" w:hAnsi="Garamond" w:cs="Garamond"/>
        </w:rPr>
        <w:t xml:space="preserve"> </w:t>
      </w:r>
      <w:r w:rsidRPr="00C66769">
        <w:rPr>
          <w:rFonts w:ascii="Garamond" w:eastAsia="Garamond" w:hAnsi="Garamond" w:cs="Garamond"/>
        </w:rPr>
        <w:t xml:space="preserve">Harris, K., </w:t>
      </w:r>
      <w:r w:rsidR="00D432C7" w:rsidRPr="00C66769">
        <w:rPr>
          <w:rFonts w:ascii="Garamond" w:eastAsia="Garamond" w:hAnsi="Garamond" w:cs="Garamond"/>
          <w:sz w:val="20"/>
          <w:szCs w:val="20"/>
          <w:vertAlign w:val="superscript"/>
        </w:rPr>
        <w:t>G</w:t>
      </w:r>
      <w:r w:rsidR="00D432C7" w:rsidRPr="00C66769">
        <w:rPr>
          <w:rFonts w:ascii="Garamond" w:eastAsia="Garamond" w:hAnsi="Garamond" w:cs="Garamond"/>
        </w:rPr>
        <w:t xml:space="preserve"> </w:t>
      </w:r>
      <w:r w:rsidRPr="00C66769">
        <w:rPr>
          <w:rFonts w:ascii="Garamond" w:eastAsia="Garamond" w:hAnsi="Garamond" w:cs="Garamond"/>
        </w:rPr>
        <w:t xml:space="preserve">Bellovary, A., &amp; Wetherell, G. (2022). </w:t>
      </w:r>
      <w:r w:rsidR="00B33595" w:rsidRPr="00C66769">
        <w:rPr>
          <w:rFonts w:ascii="Garamond" w:eastAsia="Garamond" w:hAnsi="Garamond" w:cs="Garamond"/>
        </w:rPr>
        <w:t>Pandemics and protests: The rise of authoritarianism in states of crisis</w:t>
      </w:r>
      <w:r w:rsidRPr="00C66769">
        <w:rPr>
          <w:rFonts w:ascii="Garamond" w:eastAsia="Garamond" w:hAnsi="Garamond" w:cs="Garamond"/>
        </w:rPr>
        <w:t xml:space="preserve"> (T). International Society for Political Psychology Conference, Athens, Greece. </w:t>
      </w:r>
    </w:p>
    <w:p w14:paraId="6D1F5875" w14:textId="03DBAA92" w:rsidR="0098695B" w:rsidRPr="00C66769" w:rsidRDefault="0098695B" w:rsidP="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1D2B4B5A" w14:textId="533B1B53" w:rsidR="0098695B" w:rsidRPr="00C66769" w:rsidRDefault="00D432C7" w:rsidP="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t>
      </w:r>
      <w:r w:rsidR="0098695B" w:rsidRPr="00C66769">
        <w:rPr>
          <w:rFonts w:ascii="Garamond" w:eastAsia="Garamond" w:hAnsi="Garamond" w:cs="Garamond"/>
        </w:rPr>
        <w:t xml:space="preserve">Harris, K., &amp; </w:t>
      </w:r>
      <w:r w:rsidR="0098695B" w:rsidRPr="00C66769">
        <w:rPr>
          <w:rFonts w:ascii="Garamond" w:eastAsia="Garamond" w:hAnsi="Garamond" w:cs="Garamond"/>
          <w:b/>
        </w:rPr>
        <w:t>Reyna, C.</w:t>
      </w:r>
      <w:r w:rsidR="0098695B" w:rsidRPr="00C66769">
        <w:rPr>
          <w:rFonts w:ascii="Garamond" w:eastAsia="Garamond" w:hAnsi="Garamond" w:cs="Garamond"/>
        </w:rPr>
        <w:t xml:space="preserve"> (2022). Entitlement’s Effect on Perception of Threat and Negative Intergroup Relations (T). International Society for Political Psychology Conference, Athens, Greece.</w:t>
      </w:r>
    </w:p>
    <w:p w14:paraId="36890B6B" w14:textId="77777777" w:rsidR="0098695B" w:rsidRPr="00C66769" w:rsidRDefault="0098695B" w:rsidP="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40D54DFC" w14:textId="7929E08E" w:rsidR="00B33595" w:rsidRPr="00C66769" w:rsidRDefault="00B33595" w:rsidP="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00D432C7" w:rsidRPr="00C66769">
        <w:rPr>
          <w:rFonts w:ascii="Garamond" w:eastAsia="Garamond" w:hAnsi="Garamond" w:cs="Garamond"/>
          <w:sz w:val="20"/>
          <w:szCs w:val="20"/>
          <w:vertAlign w:val="superscript"/>
        </w:rPr>
        <w:t>G</w:t>
      </w:r>
      <w:r w:rsidR="00D432C7" w:rsidRPr="00C66769">
        <w:rPr>
          <w:rFonts w:ascii="Garamond" w:eastAsia="Garamond" w:hAnsi="Garamond" w:cs="Garamond"/>
        </w:rPr>
        <w:t xml:space="preserve"> </w:t>
      </w:r>
      <w:r w:rsidRPr="00C66769">
        <w:rPr>
          <w:rFonts w:ascii="Garamond" w:eastAsia="Garamond" w:hAnsi="Garamond" w:cs="Garamond"/>
        </w:rPr>
        <w:t xml:space="preserve">Harris, K., &amp; </w:t>
      </w:r>
      <w:r w:rsidR="00D432C7" w:rsidRPr="00C66769">
        <w:rPr>
          <w:rFonts w:ascii="Garamond" w:eastAsia="Garamond" w:hAnsi="Garamond" w:cs="Garamond"/>
          <w:sz w:val="20"/>
          <w:szCs w:val="20"/>
          <w:vertAlign w:val="superscript"/>
        </w:rPr>
        <w:t>G</w:t>
      </w:r>
      <w:r w:rsidR="00D432C7" w:rsidRPr="00C66769">
        <w:rPr>
          <w:rFonts w:ascii="Garamond" w:eastAsia="Garamond" w:hAnsi="Garamond" w:cs="Garamond"/>
        </w:rPr>
        <w:t xml:space="preserve"> </w:t>
      </w:r>
      <w:r w:rsidRPr="00C66769">
        <w:rPr>
          <w:rFonts w:ascii="Garamond" w:eastAsia="Garamond" w:hAnsi="Garamond" w:cs="Garamond"/>
        </w:rPr>
        <w:t>Bellovary</w:t>
      </w:r>
      <w:r w:rsidR="0098695B" w:rsidRPr="00C66769">
        <w:rPr>
          <w:rFonts w:ascii="Garamond" w:eastAsia="Garamond" w:hAnsi="Garamond" w:cs="Garamond"/>
        </w:rPr>
        <w:t>, A.</w:t>
      </w:r>
      <w:r w:rsidRPr="00C66769">
        <w:rPr>
          <w:rFonts w:ascii="Garamond" w:eastAsia="Garamond" w:hAnsi="Garamond" w:cs="Garamond"/>
        </w:rPr>
        <w:t xml:space="preserve"> (2022). The Good </w:t>
      </w:r>
      <w:proofErr w:type="spellStart"/>
      <w:r w:rsidRPr="00C66769">
        <w:rPr>
          <w:rFonts w:ascii="Garamond" w:eastAsia="Garamond" w:hAnsi="Garamond" w:cs="Garamond"/>
        </w:rPr>
        <w:t>Ol</w:t>
      </w:r>
      <w:proofErr w:type="spellEnd"/>
      <w:r w:rsidRPr="00C66769">
        <w:rPr>
          <w:rFonts w:ascii="Garamond" w:eastAsia="Garamond" w:hAnsi="Garamond" w:cs="Garamond"/>
        </w:rPr>
        <w:t>’ Days: White identity, Racial Nostalgia</w:t>
      </w:r>
      <w:r w:rsidR="00D432C7" w:rsidRPr="00C66769">
        <w:rPr>
          <w:rFonts w:ascii="Garamond" w:eastAsia="Garamond" w:hAnsi="Garamond" w:cs="Garamond"/>
        </w:rPr>
        <w:t xml:space="preserve"> </w:t>
      </w:r>
      <w:r w:rsidRPr="00C66769">
        <w:rPr>
          <w:rFonts w:ascii="Garamond" w:eastAsia="Garamond" w:hAnsi="Garamond" w:cs="Garamond"/>
        </w:rPr>
        <w:t>and the Perpetuation of Racial Extremism (T). Annual Conference of the Society for the Psychological Study of Social Issues</w:t>
      </w:r>
      <w:r w:rsidR="0098695B" w:rsidRPr="00C66769">
        <w:rPr>
          <w:rFonts w:ascii="Garamond" w:eastAsia="Garamond" w:hAnsi="Garamond" w:cs="Garamond"/>
        </w:rPr>
        <w:t xml:space="preserve">, </w:t>
      </w:r>
      <w:r w:rsidRPr="00C66769">
        <w:rPr>
          <w:rFonts w:ascii="Garamond" w:eastAsia="Garamond" w:hAnsi="Garamond" w:cs="Garamond"/>
        </w:rPr>
        <w:t>San Juan, Puerto Rico</w:t>
      </w:r>
      <w:r w:rsidR="0098695B" w:rsidRPr="00C66769">
        <w:rPr>
          <w:rFonts w:ascii="Garamond" w:eastAsia="Garamond" w:hAnsi="Garamond" w:cs="Garamond"/>
        </w:rPr>
        <w:t>.</w:t>
      </w:r>
    </w:p>
    <w:p w14:paraId="413EB8DE" w14:textId="77777777" w:rsidR="00B33595" w:rsidRPr="00C66769" w:rsidRDefault="00B3359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3D12F1E5" w14:textId="2AD04253" w:rsidR="00B33595" w:rsidRPr="00C66769" w:rsidRDefault="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t>
      </w:r>
      <w:r w:rsidR="00B33595" w:rsidRPr="00C66769">
        <w:rPr>
          <w:rFonts w:ascii="Garamond" w:eastAsia="Garamond" w:hAnsi="Garamond" w:cs="Garamond"/>
        </w:rPr>
        <w:t xml:space="preserve">Harris, K. &amp; </w:t>
      </w:r>
      <w:r w:rsidR="00B33595" w:rsidRPr="00C66769">
        <w:rPr>
          <w:rFonts w:ascii="Garamond" w:eastAsia="Garamond" w:hAnsi="Garamond" w:cs="Garamond"/>
          <w:b/>
        </w:rPr>
        <w:t>Reyna, C.</w:t>
      </w:r>
      <w:r w:rsidR="00B33595" w:rsidRPr="00C66769">
        <w:rPr>
          <w:rFonts w:ascii="Garamond" w:eastAsia="Garamond" w:hAnsi="Garamond" w:cs="Garamond"/>
        </w:rPr>
        <w:t xml:space="preserve"> (2022). Entitlement’s impact on intergroup relations (P). Annual Conference of the Society for the Psychological Study of Social Issues</w:t>
      </w:r>
      <w:r w:rsidR="0098695B" w:rsidRPr="00C66769">
        <w:rPr>
          <w:rFonts w:ascii="Garamond" w:eastAsia="Garamond" w:hAnsi="Garamond" w:cs="Garamond"/>
        </w:rPr>
        <w:t xml:space="preserve">, </w:t>
      </w:r>
      <w:r w:rsidR="00B33595" w:rsidRPr="00C66769">
        <w:rPr>
          <w:rFonts w:ascii="Garamond" w:eastAsia="Garamond" w:hAnsi="Garamond" w:cs="Garamond"/>
        </w:rPr>
        <w:t xml:space="preserve">San Juan, Puerto Rico. </w:t>
      </w:r>
    </w:p>
    <w:p w14:paraId="5A79CAE2" w14:textId="4CFC9FF3" w:rsidR="00D31FD5" w:rsidRPr="00C66769" w:rsidRDefault="00D31FD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5DC60CCB" w14:textId="621EE6C0" w:rsidR="00D31FD5" w:rsidRPr="00C66769" w:rsidRDefault="00D432C7" w:rsidP="00D31FD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t>
      </w:r>
      <w:r w:rsidR="00D31FD5" w:rsidRPr="00C66769">
        <w:rPr>
          <w:rFonts w:ascii="Garamond" w:eastAsia="Garamond" w:hAnsi="Garamond" w:cs="Garamond"/>
        </w:rPr>
        <w:t xml:space="preserve">Vazquez, M., &amp; </w:t>
      </w:r>
      <w:r w:rsidR="00D31FD5" w:rsidRPr="00C66769">
        <w:rPr>
          <w:rFonts w:ascii="Garamond" w:eastAsia="Garamond" w:hAnsi="Garamond" w:cs="Garamond"/>
          <w:b/>
        </w:rPr>
        <w:t>Reyna, C.</w:t>
      </w:r>
      <w:r w:rsidR="00D31FD5" w:rsidRPr="00C66769">
        <w:rPr>
          <w:rFonts w:ascii="Garamond" w:eastAsia="Garamond" w:hAnsi="Garamond" w:cs="Garamond"/>
        </w:rPr>
        <w:t xml:space="preserve"> (2022). Rationalizing White Nationalism through Political Ideology and Patriotism (P). Annual meeting of the Society for the </w:t>
      </w:r>
      <w:r w:rsidRPr="00C66769">
        <w:rPr>
          <w:rFonts w:ascii="Garamond" w:eastAsia="Garamond" w:hAnsi="Garamond" w:cs="Garamond"/>
        </w:rPr>
        <w:t>A</w:t>
      </w:r>
      <w:r w:rsidR="00D31FD5" w:rsidRPr="00C66769">
        <w:rPr>
          <w:rFonts w:ascii="Garamond" w:eastAsia="Garamond" w:hAnsi="Garamond" w:cs="Garamond"/>
        </w:rPr>
        <w:t xml:space="preserve">ssociation for Psychological Science, Chicago, IL, United States. </w:t>
      </w:r>
    </w:p>
    <w:p w14:paraId="34837F1E" w14:textId="77777777" w:rsidR="00D31FD5" w:rsidRPr="00C66769" w:rsidRDefault="00D31FD5" w:rsidP="00D31FD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12910CD0" w14:textId="7208A1A9" w:rsidR="00D31FD5" w:rsidRPr="00C66769" w:rsidRDefault="00D432C7" w:rsidP="00D31FD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t>
      </w:r>
      <w:r w:rsidR="00D31FD5" w:rsidRPr="00C66769">
        <w:rPr>
          <w:rFonts w:ascii="Garamond" w:eastAsia="Garamond" w:hAnsi="Garamond" w:cs="Garamond"/>
        </w:rPr>
        <w:t xml:space="preserve">Vazquez, M., &amp; </w:t>
      </w:r>
      <w:r w:rsidR="00D31FD5" w:rsidRPr="00C66769">
        <w:rPr>
          <w:rFonts w:ascii="Garamond" w:eastAsia="Garamond" w:hAnsi="Garamond" w:cs="Garamond"/>
          <w:b/>
        </w:rPr>
        <w:t>Reyna, C.</w:t>
      </w:r>
      <w:r w:rsidR="00D31FD5" w:rsidRPr="00C66769">
        <w:rPr>
          <w:rFonts w:ascii="Garamond" w:eastAsia="Garamond" w:hAnsi="Garamond" w:cs="Garamond"/>
        </w:rPr>
        <w:t xml:space="preserve"> (2022). Investigating the Ideological Underpinnings of Extremism (P). Annual meeting of Southeast Eco Conference, Chicago, IL, United States.</w:t>
      </w:r>
    </w:p>
    <w:p w14:paraId="5977DDC1" w14:textId="766292EB" w:rsidR="00D432C7" w:rsidRPr="00C66769" w:rsidRDefault="00D432C7" w:rsidP="00D31FD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2A92C1B1" w14:textId="7C996A58" w:rsidR="00D432C7" w:rsidRPr="00C66769" w:rsidRDefault="00D432C7"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Bartekian, N.,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Vazquez, K., </w:t>
      </w:r>
      <w:r w:rsidRPr="00C66769">
        <w:rPr>
          <w:rFonts w:ascii="Garamond" w:eastAsia="Garamond" w:hAnsi="Garamond" w:cs="Garamond"/>
          <w:b/>
        </w:rPr>
        <w:t>Reyna, C.</w:t>
      </w:r>
      <w:r w:rsidRPr="00C66769">
        <w:rPr>
          <w:rFonts w:ascii="Garamond" w:eastAsia="Garamond" w:hAnsi="Garamond" w:cs="Garamond"/>
        </w:rPr>
        <w:t xml:space="preserve"> (2022). Immigrant Status and System Perception (P). International Conference of Community Psychology, Naples, Italy.</w:t>
      </w:r>
    </w:p>
    <w:p w14:paraId="5B1D6D7A" w14:textId="77777777" w:rsidR="00D432C7" w:rsidRPr="00C66769" w:rsidRDefault="00D432C7"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2FBEEEFE" w14:textId="5B3780D9" w:rsidR="00D432C7" w:rsidRPr="00C66769" w:rsidRDefault="00D432C7"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Bartekian, N., </w:t>
      </w:r>
      <w:r w:rsidRPr="00C66769">
        <w:rPr>
          <w:rFonts w:ascii="Garamond" w:eastAsia="Garamond" w:hAnsi="Garamond" w:cs="Garamond"/>
          <w:b/>
        </w:rPr>
        <w:t>Reyna, C.</w:t>
      </w:r>
      <w:r w:rsidRPr="00C66769">
        <w:rPr>
          <w:rFonts w:ascii="Garamond" w:eastAsia="Garamond" w:hAnsi="Garamond" w:cs="Garamond"/>
        </w:rPr>
        <w:t xml:space="preserve"> (2022). Political Polarization May Be Distorted when it comes to Police </w:t>
      </w:r>
      <w:r w:rsidRPr="00C66769">
        <w:rPr>
          <w:rFonts w:ascii="Garamond" w:eastAsia="Garamond" w:hAnsi="Garamond" w:cs="Garamond"/>
        </w:rPr>
        <w:lastRenderedPageBreak/>
        <w:t>Reform (T). International Conference on Experimental Social Psychology and Experimental Research, London, United Kingdom</w:t>
      </w:r>
    </w:p>
    <w:p w14:paraId="4AE352ED" w14:textId="77777777" w:rsidR="00D432C7" w:rsidRPr="00C66769" w:rsidRDefault="00D432C7"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768A9FE2" w14:textId="79886659" w:rsidR="00D432C7" w:rsidRPr="00C66769" w:rsidRDefault="00D432C7"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Bartekian, N., </w:t>
      </w:r>
      <w:r w:rsidRPr="00C66769">
        <w:rPr>
          <w:rFonts w:ascii="Garamond" w:eastAsia="Garamond" w:hAnsi="Garamond" w:cs="Garamond"/>
          <w:b/>
        </w:rPr>
        <w:t>Reyna, C.</w:t>
      </w:r>
      <w:r w:rsidRPr="00C66769">
        <w:rPr>
          <w:rFonts w:ascii="Garamond" w:eastAsia="Garamond" w:hAnsi="Garamond" w:cs="Garamond"/>
        </w:rPr>
        <w:t xml:space="preserve"> (2022). Liberals and Conservatives Polarization on Police Reform may be Exaggerated (P). Association for Psychological Science, Chicago, Illinois. </w:t>
      </w:r>
    </w:p>
    <w:p w14:paraId="3F24A07B" w14:textId="77777777" w:rsidR="00D432C7" w:rsidRPr="00C66769" w:rsidRDefault="00D432C7"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3EAB3BBB" w14:textId="10ADC7C7" w:rsidR="00D432C7" w:rsidRPr="00C66769" w:rsidRDefault="00D432C7"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Bartekian, N., </w:t>
      </w:r>
      <w:r w:rsidRPr="00C66769">
        <w:rPr>
          <w:rFonts w:ascii="Garamond" w:eastAsia="Garamond" w:hAnsi="Garamond" w:cs="Garamond"/>
          <w:b/>
        </w:rPr>
        <w:t>Reyna, C.</w:t>
      </w:r>
      <w:r w:rsidRPr="00C66769">
        <w:rPr>
          <w:rFonts w:ascii="Garamond" w:eastAsia="Garamond" w:hAnsi="Garamond" w:cs="Garamond"/>
        </w:rPr>
        <w:t xml:space="preserve"> (2022). To Defund or Not: Ideological Polarization on Police Reform may be Exaggerated (T). </w:t>
      </w:r>
      <w:r w:rsidR="00496B0B" w:rsidRPr="00C66769">
        <w:rPr>
          <w:rFonts w:ascii="Garamond" w:eastAsia="Garamond" w:hAnsi="Garamond" w:cs="Garamond"/>
        </w:rPr>
        <w:t xml:space="preserve">Annual Meeting of the </w:t>
      </w:r>
      <w:r w:rsidRPr="00C66769">
        <w:rPr>
          <w:rFonts w:ascii="Garamond" w:eastAsia="Garamond" w:hAnsi="Garamond" w:cs="Garamond"/>
        </w:rPr>
        <w:t>Midwestern Psychological Association, Chicago, Illinois.</w:t>
      </w:r>
    </w:p>
    <w:p w14:paraId="728284B1" w14:textId="70D90D51" w:rsidR="0063018E" w:rsidRPr="00C66769" w:rsidRDefault="0063018E"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3D501445" w14:textId="6FBA81F6" w:rsidR="00496B0B" w:rsidRPr="00C66769" w:rsidRDefault="00CC0EE9"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bookmarkStart w:id="3" w:name="_Hlk146031748"/>
      <w:proofErr w:type="spellStart"/>
      <w:r w:rsidRPr="00C66769">
        <w:rPr>
          <w:rFonts w:ascii="Garamond" w:eastAsia="Garamond" w:hAnsi="Garamond" w:cs="Garamond"/>
          <w:sz w:val="20"/>
          <w:szCs w:val="20"/>
          <w:vertAlign w:val="superscript"/>
        </w:rPr>
        <w:t>G</w:t>
      </w:r>
      <w:r w:rsidR="00496B0B" w:rsidRPr="00C66769">
        <w:rPr>
          <w:rFonts w:ascii="Garamond" w:eastAsia="Garamond" w:hAnsi="Garamond" w:cs="Garamond"/>
        </w:rPr>
        <w:t>Mabie</w:t>
      </w:r>
      <w:proofErr w:type="spellEnd"/>
      <w:r w:rsidR="00496B0B" w:rsidRPr="00C66769">
        <w:rPr>
          <w:rFonts w:ascii="Garamond" w:eastAsia="Garamond" w:hAnsi="Garamond" w:cs="Garamond"/>
        </w:rPr>
        <w:t xml:space="preserve">, B., </w:t>
      </w:r>
      <w:proofErr w:type="spellStart"/>
      <w:r w:rsidR="003D37C1" w:rsidRPr="00C66769">
        <w:rPr>
          <w:rFonts w:ascii="Garamond" w:eastAsia="Garamond" w:hAnsi="Garamond" w:cs="Garamond"/>
          <w:sz w:val="20"/>
          <w:szCs w:val="20"/>
          <w:vertAlign w:val="superscript"/>
        </w:rPr>
        <w:t>U</w:t>
      </w:r>
      <w:r w:rsidR="00496B0B" w:rsidRPr="00C66769">
        <w:rPr>
          <w:rFonts w:ascii="Garamond" w:eastAsia="Garamond" w:hAnsi="Garamond" w:cs="Garamond"/>
        </w:rPr>
        <w:t>Porges</w:t>
      </w:r>
      <w:proofErr w:type="spellEnd"/>
      <w:r w:rsidR="00496B0B" w:rsidRPr="00C66769">
        <w:rPr>
          <w:rFonts w:ascii="Garamond" w:eastAsia="Garamond" w:hAnsi="Garamond" w:cs="Garamond"/>
        </w:rPr>
        <w:t xml:space="preserve">, J., &amp; </w:t>
      </w:r>
      <w:r w:rsidR="00496B0B" w:rsidRPr="00C66769">
        <w:rPr>
          <w:rFonts w:ascii="Garamond" w:eastAsia="Garamond" w:hAnsi="Garamond" w:cs="Garamond"/>
          <w:b/>
          <w:bCs/>
        </w:rPr>
        <w:t>Reyna, C.</w:t>
      </w:r>
      <w:r w:rsidR="00496B0B" w:rsidRPr="00C66769">
        <w:rPr>
          <w:rFonts w:ascii="Garamond" w:eastAsia="Garamond" w:hAnsi="Garamond" w:cs="Garamond"/>
        </w:rPr>
        <w:t xml:space="preserve"> (2022). White liberal racism: The relationship between white fragility, colorblind ideology, and anti-racism (P). Annual Meeting of the Midwestern Psychological Association, Chicago, IL.</w:t>
      </w:r>
      <w:bookmarkEnd w:id="3"/>
    </w:p>
    <w:p w14:paraId="25D9A834" w14:textId="77777777" w:rsidR="00496B0B" w:rsidRPr="00C66769" w:rsidRDefault="00496B0B" w:rsidP="00D432C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28F2BCBF" w14:textId="0AA0A5D3" w:rsidR="0063018E" w:rsidRPr="00C66769" w:rsidRDefault="0063018E" w:rsidP="0063018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U</w:t>
      </w:r>
      <w:r w:rsidRPr="00C66769">
        <w:rPr>
          <w:rFonts w:ascii="Garamond" w:eastAsia="Garamond" w:hAnsi="Garamond" w:cs="Garamond"/>
        </w:rPr>
        <w:t>Buebendorf</w:t>
      </w:r>
      <w:proofErr w:type="spellEnd"/>
      <w:r w:rsidRPr="00C66769">
        <w:rPr>
          <w:rFonts w:ascii="Garamond" w:eastAsia="Garamond" w:hAnsi="Garamond" w:cs="Garamond"/>
        </w:rPr>
        <w:t xml:space="preserve">, E.,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Hansen, D.,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Cadichon, K.,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Asad, S., </w:t>
      </w:r>
      <w:r w:rsidRPr="00C66769">
        <w:rPr>
          <w:rFonts w:ascii="Garamond" w:eastAsia="Garamond" w:hAnsi="Garamond" w:cs="Garamond"/>
          <w:b/>
        </w:rPr>
        <w:t>Reyna, C</w:t>
      </w:r>
      <w:r w:rsidRPr="00C66769">
        <w:rPr>
          <w:rFonts w:ascii="Garamond" w:eastAsia="Garamond" w:hAnsi="Garamond" w:cs="Garamond"/>
        </w:rPr>
        <w:t>. (2022). Family Motivation as a Predictor of Desire to Attend College Among Minority Students (P). Annual Meeting of the Midwestern Psychological Association, Chicago, IL</w:t>
      </w:r>
    </w:p>
    <w:p w14:paraId="033FBA97" w14:textId="77777777" w:rsidR="0063018E" w:rsidRPr="00C66769" w:rsidRDefault="0063018E" w:rsidP="0063018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6DEBA35" w14:textId="22347ED8" w:rsidR="00B33595" w:rsidRPr="00C66769" w:rsidRDefault="0063018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Galloway, C.,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Buebendorf, E.,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Hansen, D.,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Cadichon, K.,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Asad, S., </w:t>
      </w:r>
      <w:r w:rsidRPr="00C66769">
        <w:rPr>
          <w:rFonts w:ascii="Garamond" w:eastAsia="Garamond" w:hAnsi="Garamond" w:cs="Garamond"/>
          <w:b/>
        </w:rPr>
        <w:t>Reyna, C.</w:t>
      </w:r>
      <w:r w:rsidRPr="00C66769">
        <w:rPr>
          <w:rFonts w:ascii="Garamond" w:eastAsia="Garamond" w:hAnsi="Garamond" w:cs="Garamond"/>
        </w:rPr>
        <w:t xml:space="preserve"> (2022). Immigrant Identity and Money for College (P). Annual Meeting of the Midwestern Psychological Association, Chicago, IL. </w:t>
      </w:r>
    </w:p>
    <w:p w14:paraId="059D0080" w14:textId="77777777" w:rsidR="0063018E" w:rsidRPr="00C66769" w:rsidRDefault="0063018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E7" w14:textId="2DA09C68"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 xml:space="preserve">Reyna, C.,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Harris, K.,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Bellovary, A. (2021). Polarizing Racial Justice: Attitudes towards the BLM Protests of 2020 (T). International Society for Political Psychology (virtual). </w:t>
      </w:r>
    </w:p>
    <w:p w14:paraId="000000E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E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Bellovary, A.,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Harris, K., &amp; </w:t>
      </w:r>
      <w:r w:rsidRPr="00C66769">
        <w:rPr>
          <w:rFonts w:ascii="Garamond" w:eastAsia="Garamond" w:hAnsi="Garamond" w:cs="Garamond"/>
          <w:b/>
        </w:rPr>
        <w:t xml:space="preserve">Reyna, C., </w:t>
      </w:r>
      <w:r w:rsidRPr="00C66769">
        <w:rPr>
          <w:rFonts w:ascii="Garamond" w:eastAsia="Garamond" w:hAnsi="Garamond" w:cs="Garamond"/>
        </w:rPr>
        <w:t>(2021). To fund or not to fund: Attitudes about the police and the defund movement (T). International Society for Political Psychology (virtual).</w:t>
      </w:r>
    </w:p>
    <w:p w14:paraId="000000E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E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Harris, K.,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Bellovary, A., &amp; </w:t>
      </w:r>
      <w:r w:rsidRPr="00C66769">
        <w:rPr>
          <w:rFonts w:ascii="Garamond" w:eastAsia="Garamond" w:hAnsi="Garamond" w:cs="Garamond"/>
          <w:b/>
        </w:rPr>
        <w:t xml:space="preserve">Reyna, C., </w:t>
      </w:r>
      <w:r w:rsidRPr="00C66769">
        <w:rPr>
          <w:rFonts w:ascii="Garamond" w:eastAsia="Garamond" w:hAnsi="Garamond" w:cs="Garamond"/>
        </w:rPr>
        <w:t>(2021). When Fear of Police is Seen as Suspicious: Race Effects of Nervous Behavior Around Police (T). International Society for Political Psychology (virtual).</w:t>
      </w:r>
    </w:p>
    <w:p w14:paraId="000000EC"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E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 xml:space="preserve">Reyna, C.,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Harris, K.,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Bellovary, A. (2021). Existential threat, status quo loss, and </w:t>
      </w:r>
    </w:p>
    <w:p w14:paraId="000000E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Support for authoritarianism during a deadly pandemic (T). Annual Meeting of the Western Psychological Association (virtual).</w:t>
      </w:r>
    </w:p>
    <w:p w14:paraId="000000E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F0" w14:textId="22FC79A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 xml:space="preserve">Reyna, C. </w:t>
      </w:r>
      <w:r w:rsidRPr="00C66769">
        <w:rPr>
          <w:rFonts w:ascii="Garamond" w:eastAsia="Garamond" w:hAnsi="Garamond" w:cs="Garamond"/>
        </w:rPr>
        <w:t>(2021).</w:t>
      </w:r>
      <w:r w:rsidRPr="00C66769">
        <w:rPr>
          <w:rFonts w:ascii="Garamond" w:eastAsia="Garamond" w:hAnsi="Garamond" w:cs="Garamond"/>
          <w:b/>
        </w:rPr>
        <w:t xml:space="preserve"> </w:t>
      </w:r>
      <w:r w:rsidRPr="00C66769">
        <w:rPr>
          <w:rFonts w:ascii="Garamond" w:eastAsia="Garamond" w:hAnsi="Garamond" w:cs="Garamond"/>
        </w:rPr>
        <w:t>The “Alt-White”: Psychological underpinnings and consequences of toxic White identity (S--Chair). Annual Meeting of the Midwestern Psychological Association (virtual).</w:t>
      </w:r>
    </w:p>
    <w:p w14:paraId="4AD3C7CB" w14:textId="3453FBD8" w:rsidR="0063018E" w:rsidRPr="00C66769" w:rsidRDefault="0063018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3CF6B90F" w14:textId="29BF55A5" w:rsidR="0063018E" w:rsidRPr="00C66769" w:rsidRDefault="0063018E" w:rsidP="0063018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Asad, S. &amp; </w:t>
      </w:r>
      <w:r w:rsidRPr="00C66769">
        <w:rPr>
          <w:rFonts w:ascii="Garamond" w:eastAsia="Garamond" w:hAnsi="Garamond" w:cs="Garamond"/>
          <w:b/>
        </w:rPr>
        <w:t>Reyna, C.</w:t>
      </w:r>
      <w:r w:rsidRPr="00C66769">
        <w:rPr>
          <w:rFonts w:ascii="Garamond" w:eastAsia="Garamond" w:hAnsi="Garamond" w:cs="Garamond"/>
        </w:rPr>
        <w:t xml:space="preserve"> (2021). The Decolorization of STEM: Microaggressions in science </w:t>
      </w:r>
    </w:p>
    <w:p w14:paraId="5805C4C1" w14:textId="77777777" w:rsidR="0063018E" w:rsidRPr="00C66769" w:rsidRDefault="0063018E" w:rsidP="0063018E">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classrooms lead to the perception of </w:t>
      </w:r>
      <w:proofErr w:type="gramStart"/>
      <w:r w:rsidRPr="00C66769">
        <w:rPr>
          <w:rFonts w:ascii="Garamond" w:eastAsia="Garamond" w:hAnsi="Garamond" w:cs="Garamond"/>
        </w:rPr>
        <w:t>Science</w:t>
      </w:r>
      <w:proofErr w:type="gramEnd"/>
      <w:r w:rsidRPr="00C66769">
        <w:rPr>
          <w:rFonts w:ascii="Garamond" w:eastAsia="Garamond" w:hAnsi="Garamond" w:cs="Garamond"/>
        </w:rPr>
        <w:t xml:space="preserve"> being “White” (P). Annual Meeting of the Midwestern Psychological Association (virtual).</w:t>
      </w:r>
    </w:p>
    <w:p w14:paraId="000000F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F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Zarate, M.,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Armenta, A. (2021). The Good </w:t>
      </w:r>
      <w:proofErr w:type="spellStart"/>
      <w:r w:rsidRPr="00C66769">
        <w:rPr>
          <w:rFonts w:ascii="Garamond" w:eastAsia="Garamond" w:hAnsi="Garamond" w:cs="Garamond"/>
        </w:rPr>
        <w:t>Ol</w:t>
      </w:r>
      <w:proofErr w:type="spellEnd"/>
      <w:r w:rsidRPr="00C66769">
        <w:rPr>
          <w:rFonts w:ascii="Garamond" w:eastAsia="Garamond" w:hAnsi="Garamond" w:cs="Garamond"/>
        </w:rPr>
        <w:t>’ Days: White identity, Group-Based Nostalgia and the Perpetuation of Racial Extremism. (S) Annual Meeting of the Midwestern Psychological Association (virtual).</w:t>
      </w:r>
    </w:p>
    <w:p w14:paraId="000000F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F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Bellovary, A. K. &amp; </w:t>
      </w:r>
      <w:r w:rsidRPr="00C66769">
        <w:rPr>
          <w:rFonts w:ascii="Garamond" w:eastAsia="Garamond" w:hAnsi="Garamond" w:cs="Garamond"/>
          <w:b/>
        </w:rPr>
        <w:t>Reyna, C.</w:t>
      </w:r>
      <w:r w:rsidRPr="00C66769">
        <w:rPr>
          <w:rFonts w:ascii="Garamond" w:eastAsia="Garamond" w:hAnsi="Garamond" w:cs="Garamond"/>
        </w:rPr>
        <w:t xml:space="preserve"> (2020). Ambivalence is bliss: Highly identified Whites’ ambivalence to American systems as a function of toxic White identity. (S) Symposium accepted to the Annual Meeting of the Association for Psychological Science (virtual).</w:t>
      </w:r>
    </w:p>
    <w:p w14:paraId="000000F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0F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&amp; Zarate, M. (2020). The psychology of toxic White identity (S). (Co-Chair) The Annual Meeting of the Society of Personality and Social Psychology, New Orleans, LA, United States.</w:t>
      </w:r>
    </w:p>
    <w:p w14:paraId="000000F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p>
    <w:p w14:paraId="000000F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Zarate, M.,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Armenta, A. (2020). The Good </w:t>
      </w:r>
      <w:proofErr w:type="spellStart"/>
      <w:r w:rsidRPr="00C66769">
        <w:rPr>
          <w:rFonts w:ascii="Garamond" w:eastAsia="Garamond" w:hAnsi="Garamond" w:cs="Garamond"/>
        </w:rPr>
        <w:t>Ol</w:t>
      </w:r>
      <w:proofErr w:type="spellEnd"/>
      <w:r w:rsidRPr="00C66769">
        <w:rPr>
          <w:rFonts w:ascii="Garamond" w:eastAsia="Garamond" w:hAnsi="Garamond" w:cs="Garamond"/>
        </w:rPr>
        <w:t>’ Days: White identity, Group-Based Nostalgia and the Perpetuation of Racial Extremism. (S) The Annual Meeting of the Society of Personality and Social Psychology, New Orleans, LA, United States.</w:t>
      </w:r>
    </w:p>
    <w:p w14:paraId="000000F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p>
    <w:p w14:paraId="000000F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Bellovary, A.K. &amp; </w:t>
      </w:r>
      <w:r w:rsidRPr="00C66769">
        <w:rPr>
          <w:rFonts w:ascii="Garamond" w:eastAsia="Garamond" w:hAnsi="Garamond" w:cs="Garamond"/>
          <w:b/>
        </w:rPr>
        <w:t>Reyna, C.</w:t>
      </w:r>
      <w:r w:rsidRPr="00C66769">
        <w:rPr>
          <w:rFonts w:ascii="Garamond" w:eastAsia="Garamond" w:hAnsi="Garamond" w:cs="Garamond"/>
        </w:rPr>
        <w:t xml:space="preserve"> (2020). Ambivalence is bliss: Highly identified Whites’ ambivalence to American systems as a function of toxic White identity. (S) The Annual Meeting of the Society of Personality and Social Psychology, New Orleans, LA, United States.</w:t>
      </w:r>
    </w:p>
    <w:p w14:paraId="000000F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F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&amp; Steiger, R. (2020). Ideological prejudice across the status spectrum: The underlying role of moral framing. (P) Political Psychology Preconference, The Annual Meeting of the Society of Personality and Social Psychology, New Orleans, LA, United States.</w:t>
      </w:r>
    </w:p>
    <w:p w14:paraId="000000F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0F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Harris, K., </w:t>
      </w:r>
      <w:r w:rsidRPr="00C66769">
        <w:rPr>
          <w:rFonts w:ascii="Garamond" w:eastAsia="Garamond" w:hAnsi="Garamond" w:cs="Garamond"/>
          <w:sz w:val="20"/>
          <w:szCs w:val="20"/>
          <w:vertAlign w:val="superscript"/>
        </w:rPr>
        <w:t xml:space="preserve">U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Steiger, R., &amp; </w:t>
      </w:r>
      <w:r w:rsidRPr="00C66769">
        <w:rPr>
          <w:rFonts w:ascii="Garamond" w:eastAsia="Garamond" w:hAnsi="Garamond" w:cs="Garamond"/>
          <w:b/>
        </w:rPr>
        <w:t>Reyna, C</w:t>
      </w:r>
      <w:r w:rsidRPr="00C66769">
        <w:rPr>
          <w:rFonts w:ascii="Garamond" w:eastAsia="Garamond" w:hAnsi="Garamond" w:cs="Garamond"/>
        </w:rPr>
        <w:t>. (2020, April). SDO: Dehumanization of marginalized groups among Whites. (S) Symposium accepted to the Annual Meeting of the Midwestern Psychological Association, Chicago, Illinois. (Conference canceled due to coronavirus).</w:t>
      </w:r>
    </w:p>
    <w:p w14:paraId="000000F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0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Harris, K., </w:t>
      </w:r>
      <w:r w:rsidRPr="00C66769">
        <w:rPr>
          <w:rFonts w:ascii="Garamond" w:eastAsia="Garamond" w:hAnsi="Garamond" w:cs="Garamond"/>
          <w:sz w:val="20"/>
          <w:szCs w:val="20"/>
          <w:vertAlign w:val="superscript"/>
        </w:rPr>
        <w:t xml:space="preserve">U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Steiger, R., &amp; </w:t>
      </w:r>
      <w:r w:rsidRPr="00C66769">
        <w:rPr>
          <w:rFonts w:ascii="Garamond" w:eastAsia="Garamond" w:hAnsi="Garamond" w:cs="Garamond"/>
          <w:b/>
        </w:rPr>
        <w:t>Reyna, C</w:t>
      </w:r>
      <w:r w:rsidRPr="00C66769">
        <w:rPr>
          <w:rFonts w:ascii="Garamond" w:eastAsia="Garamond" w:hAnsi="Garamond" w:cs="Garamond"/>
        </w:rPr>
        <w:t>. (2020, April). Entitlement’s role in dehumanization of minority groups. (S) Symposium accepted to the Annual Meeting of the Western Psychological Association, San Francisco, CA. (Conference canceled due to coronavirus).</w:t>
      </w:r>
    </w:p>
    <w:p w14:paraId="0000010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0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Harris, K., &amp; </w:t>
      </w:r>
      <w:r w:rsidRPr="00C66769">
        <w:rPr>
          <w:rFonts w:ascii="Garamond" w:eastAsia="Garamond" w:hAnsi="Garamond" w:cs="Garamond"/>
          <w:b/>
        </w:rPr>
        <w:t>Reyna, C.</w:t>
      </w:r>
      <w:r w:rsidRPr="00C66769">
        <w:rPr>
          <w:rFonts w:ascii="Garamond" w:eastAsia="Garamond" w:hAnsi="Garamond" w:cs="Garamond"/>
        </w:rPr>
        <w:t xml:space="preserve"> (2019). Colorism: Public Tolerance of </w:t>
      </w:r>
      <w:proofErr w:type="spellStart"/>
      <w:r w:rsidRPr="00C66769">
        <w:rPr>
          <w:rFonts w:ascii="Garamond" w:eastAsia="Garamond" w:hAnsi="Garamond" w:cs="Garamond"/>
        </w:rPr>
        <w:t>Poilce</w:t>
      </w:r>
      <w:proofErr w:type="spellEnd"/>
      <w:r w:rsidRPr="00C66769">
        <w:rPr>
          <w:rFonts w:ascii="Garamond" w:eastAsia="Garamond" w:hAnsi="Garamond" w:cs="Garamond"/>
        </w:rPr>
        <w:t xml:space="preserve"> Brutality (S). The Annual Meeting of the Midwestern Psychological Association, Chicago, IL.</w:t>
      </w:r>
    </w:p>
    <w:p w14:paraId="0000010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vertAlign w:val="superscript"/>
        </w:rPr>
      </w:pPr>
    </w:p>
    <w:p w14:paraId="0000010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Bellovary, A., </w:t>
      </w:r>
      <w:r w:rsidRPr="00C66769">
        <w:rPr>
          <w:rFonts w:ascii="Garamond" w:eastAsia="Garamond" w:hAnsi="Garamond" w:cs="Garamond"/>
          <w:b/>
        </w:rPr>
        <w:t>Reyna, C.</w:t>
      </w:r>
      <w:r w:rsidRPr="00C66769">
        <w:rPr>
          <w:rFonts w:ascii="Garamond" w:eastAsia="Garamond" w:hAnsi="Garamond" w:cs="Garamond"/>
        </w:rPr>
        <w:t xml:space="preserve">, &amp; Zimmerman, J. (2019). Unjustifiable: Americans condemn instead of </w:t>
      </w:r>
      <w:proofErr w:type="gramStart"/>
      <w:r w:rsidRPr="00C66769">
        <w:rPr>
          <w:rFonts w:ascii="Garamond" w:eastAsia="Garamond" w:hAnsi="Garamond" w:cs="Garamond"/>
        </w:rPr>
        <w:t>justify</w:t>
      </w:r>
      <w:proofErr w:type="gramEnd"/>
      <w:r w:rsidRPr="00C66769">
        <w:rPr>
          <w:rFonts w:ascii="Garamond" w:eastAsia="Garamond" w:hAnsi="Garamond" w:cs="Garamond"/>
        </w:rPr>
        <w:t xml:space="preserve"> systems (S). The Annual Meeting of the Midwestern Psychological Association, Chicago, IL. </w:t>
      </w:r>
    </w:p>
    <w:p w14:paraId="0000010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vertAlign w:val="superscript"/>
        </w:rPr>
      </w:pPr>
    </w:p>
    <w:p w14:paraId="0000010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Valenzuela,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Soriano, D.,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Rigsby, M.,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Anderson, A., &amp; </w:t>
      </w:r>
      <w:r w:rsidRPr="00C66769">
        <w:rPr>
          <w:rFonts w:ascii="Garamond" w:eastAsia="Garamond" w:hAnsi="Garamond" w:cs="Garamond"/>
          <w:b/>
        </w:rPr>
        <w:t xml:space="preserve">Reyna, C. </w:t>
      </w:r>
      <w:r w:rsidRPr="00C66769">
        <w:rPr>
          <w:rFonts w:ascii="Garamond" w:eastAsia="Garamond" w:hAnsi="Garamond" w:cs="Garamond"/>
        </w:rPr>
        <w:t>(2019). Science Interest among Girls of Color: The Role of SES and Science</w:t>
      </w:r>
    </w:p>
    <w:p w14:paraId="0000010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r w:rsidRPr="00C66769">
        <w:rPr>
          <w:rFonts w:ascii="Garamond" w:eastAsia="Garamond" w:hAnsi="Garamond" w:cs="Garamond"/>
        </w:rPr>
        <w:t xml:space="preserve">Identity (S). The Annual Meeting of the Midwestern Psychological Association, Chicago, IL. </w:t>
      </w:r>
    </w:p>
    <w:p w14:paraId="0000010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vertAlign w:val="superscript"/>
        </w:rPr>
      </w:pPr>
    </w:p>
    <w:p w14:paraId="0000010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Harris, K.,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&amp; </w:t>
      </w:r>
      <w:r w:rsidRPr="00C66769">
        <w:rPr>
          <w:rFonts w:ascii="Garamond" w:eastAsia="Garamond" w:hAnsi="Garamond" w:cs="Garamond"/>
          <w:b/>
        </w:rPr>
        <w:t>Reyna, C.</w:t>
      </w:r>
      <w:r w:rsidRPr="00C66769">
        <w:rPr>
          <w:rFonts w:ascii="Garamond" w:eastAsia="Garamond" w:hAnsi="Garamond" w:cs="Garamond"/>
        </w:rPr>
        <w:t xml:space="preserve"> (2019). The Role of Entitlement and Dominance in Whites’ Dehumanization of Black Americans (P). Annual Convention of the Association for Psychological Science, 2019. Washington, DC.  </w:t>
      </w:r>
    </w:p>
    <w:p w14:paraId="0000010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0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Valenzuela, M.,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Anderson, A., &amp; </w:t>
      </w:r>
      <w:r w:rsidRPr="00C66769">
        <w:rPr>
          <w:rFonts w:ascii="Garamond" w:eastAsia="Garamond" w:hAnsi="Garamond" w:cs="Garamond"/>
          <w:b/>
        </w:rPr>
        <w:t xml:space="preserve">Reyna, C. </w:t>
      </w:r>
      <w:r w:rsidRPr="00C66769">
        <w:rPr>
          <w:rFonts w:ascii="Garamond" w:eastAsia="Garamond" w:hAnsi="Garamond" w:cs="Garamond"/>
        </w:rPr>
        <w:t xml:space="preserve">(2019). High School Girls’ in STEM: Gender Identity May Protect Against Discouragement from Others (P). Annual Convention of the Association for Psychological Science, 2019. Washington, DC. </w:t>
      </w:r>
    </w:p>
    <w:p w14:paraId="0000010C"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0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Valenzuela,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Soriano, D.,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Rigsby,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Anderson, A., &amp; </w:t>
      </w:r>
      <w:r w:rsidRPr="00C66769">
        <w:rPr>
          <w:rFonts w:ascii="Garamond" w:eastAsia="Garamond" w:hAnsi="Garamond" w:cs="Garamond"/>
          <w:b/>
        </w:rPr>
        <w:t>Reyna, C.</w:t>
      </w:r>
      <w:r w:rsidRPr="00C66769">
        <w:rPr>
          <w:rFonts w:ascii="Garamond" w:eastAsia="Garamond" w:hAnsi="Garamond" w:cs="Garamond"/>
        </w:rPr>
        <w:t xml:space="preserve"> (2019). </w:t>
      </w:r>
      <w:r w:rsidRPr="00C66769">
        <w:rPr>
          <w:rFonts w:ascii="Garamond" w:eastAsia="Garamond" w:hAnsi="Garamond" w:cs="Garamond"/>
        </w:rPr>
        <w:lastRenderedPageBreak/>
        <w:t>Differences in Perceived Higher Educational Barriers and Motivators among Latinas: Accounting for Maternal Education (P). Annual Convention of the Association for Psychological Science, 2019. Washington, DC.</w:t>
      </w:r>
    </w:p>
    <w:p w14:paraId="0000010E"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0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Bellovary, A., </w:t>
      </w:r>
      <w:r w:rsidRPr="00C66769">
        <w:rPr>
          <w:rFonts w:ascii="Garamond" w:eastAsia="Garamond" w:hAnsi="Garamond" w:cs="Garamond"/>
          <w:b/>
        </w:rPr>
        <w:t>Reyna, C.</w:t>
      </w:r>
      <w:r w:rsidRPr="00C66769">
        <w:rPr>
          <w:rFonts w:ascii="Garamond" w:eastAsia="Garamond" w:hAnsi="Garamond" w:cs="Garamond"/>
        </w:rPr>
        <w:t xml:space="preserve">, &amp; Zimmerman, J. (2019). Defining the American System: Public Perceptions (P). The annual meeting of the Society for Personality and Social Psychology, Portland, OR. </w:t>
      </w:r>
    </w:p>
    <w:p w14:paraId="00000110"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1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Davis, J.,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&amp; Reyna, C. (2019). Moral Emotions, Violations, and</w:t>
      </w:r>
    </w:p>
    <w:p w14:paraId="0000011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Foundations Theory: A Re-Examination of the CAD Hypothesis (P). The annual meeting of the Society for Personality and Social Psychology, Portland, OR.</w:t>
      </w:r>
    </w:p>
    <w:p w14:paraId="0000011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vertAlign w:val="superscript"/>
        </w:rPr>
      </w:pPr>
    </w:p>
    <w:p w14:paraId="0000011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Harris, K., &amp; </w:t>
      </w:r>
      <w:r w:rsidRPr="00C66769">
        <w:rPr>
          <w:rFonts w:ascii="Garamond" w:eastAsia="Garamond" w:hAnsi="Garamond" w:cs="Garamond"/>
          <w:b/>
        </w:rPr>
        <w:t>Reyna, C.</w:t>
      </w:r>
      <w:r w:rsidRPr="00C66769">
        <w:rPr>
          <w:rFonts w:ascii="Garamond" w:eastAsia="Garamond" w:hAnsi="Garamond" w:cs="Garamond"/>
        </w:rPr>
        <w:t xml:space="preserve"> (2019). Public’s Tolerance of Police Use of Excessive Force Based on Crime Ambiguity (P). The annual meeting of the Society for Personality and Social Psychology, Portland, OR.</w:t>
      </w:r>
    </w:p>
    <w:p w14:paraId="0000011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1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Rigsby,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Soriano, D.,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Valenzuela,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Anderson, A., &amp; </w:t>
      </w:r>
      <w:r w:rsidRPr="00C66769">
        <w:rPr>
          <w:rFonts w:ascii="Garamond" w:eastAsia="Garamond" w:hAnsi="Garamond" w:cs="Garamond"/>
          <w:b/>
        </w:rPr>
        <w:t>Reyna, C</w:t>
      </w:r>
      <w:r w:rsidRPr="00C66769">
        <w:rPr>
          <w:rFonts w:ascii="Garamond" w:eastAsia="Garamond" w:hAnsi="Garamond" w:cs="Garamond"/>
        </w:rPr>
        <w:t>. (2019). College Women’s Conceptions and Others’ Expectations of Womanhood (P). The annual meeting of the Society for Personality and Social Psychology, Portland, OR.</w:t>
      </w:r>
    </w:p>
    <w:p w14:paraId="0000011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1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 xml:space="preserve">G </w:t>
      </w:r>
      <w:r w:rsidRPr="00C66769">
        <w:rPr>
          <w:rFonts w:ascii="Garamond" w:eastAsia="Garamond" w:hAnsi="Garamond" w:cs="Garamond"/>
        </w:rPr>
        <w:t>Steiger, R., &amp; Zimmerman, J. (2018). 2016: Rhetoric, Myths and Realities of an “Extraordinary” Election (S). The Annual Meeting of the Midwestern Psychological Association, Chicago, IL.</w:t>
      </w:r>
    </w:p>
    <w:p w14:paraId="0000011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 </w:t>
      </w:r>
    </w:p>
    <w:p w14:paraId="0000011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roofErr w:type="spellStart"/>
      <w:r w:rsidRPr="00C66769">
        <w:rPr>
          <w:rFonts w:ascii="Garamond" w:eastAsia="Garamond" w:hAnsi="Garamond" w:cs="Garamond"/>
          <w:sz w:val="20"/>
          <w:szCs w:val="20"/>
          <w:vertAlign w:val="superscript"/>
        </w:rPr>
        <w:t>G</w:t>
      </w:r>
      <w:r w:rsidRPr="00C66769">
        <w:rPr>
          <w:rFonts w:ascii="Garamond" w:eastAsia="Garamond" w:hAnsi="Garamond" w:cs="Garamond"/>
        </w:rPr>
        <w:t>Anderson</w:t>
      </w:r>
      <w:proofErr w:type="spellEnd"/>
      <w:r w:rsidRPr="00C66769">
        <w:rPr>
          <w:rFonts w:ascii="Garamond" w:eastAsia="Garamond" w:hAnsi="Garamond" w:cs="Garamond"/>
        </w:rPr>
        <w:t xml:space="preserve">, A., </w:t>
      </w:r>
      <w:proofErr w:type="spellStart"/>
      <w:r w:rsidRPr="00C66769">
        <w:rPr>
          <w:rFonts w:ascii="Garamond" w:eastAsia="Garamond" w:hAnsi="Garamond" w:cs="Garamond"/>
          <w:sz w:val="20"/>
          <w:szCs w:val="20"/>
          <w:vertAlign w:val="superscript"/>
        </w:rPr>
        <w:t>U</w:t>
      </w:r>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Valenzuela,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Soriano, D., &amp; </w:t>
      </w:r>
      <w:r w:rsidRPr="00C66769">
        <w:rPr>
          <w:rFonts w:ascii="Garamond" w:eastAsia="Garamond" w:hAnsi="Garamond" w:cs="Garamond"/>
          <w:b/>
        </w:rPr>
        <w:t>Reyna, C.</w:t>
      </w:r>
      <w:r w:rsidRPr="00C66769">
        <w:rPr>
          <w:rFonts w:ascii="Garamond" w:eastAsia="Garamond" w:hAnsi="Garamond" w:cs="Garamond"/>
        </w:rPr>
        <w:t xml:space="preserve"> (2018). Science Self-Efficacy and Identity among College Women: Recognition from Family (P). The Annual Meeting of the Midwestern Psychological Association, Chicago, IL.</w:t>
      </w:r>
    </w:p>
    <w:p w14:paraId="0000011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1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Bellovary, A., Zimmerman, J. &amp; </w:t>
      </w:r>
      <w:r w:rsidRPr="00C66769">
        <w:rPr>
          <w:rFonts w:ascii="Garamond" w:eastAsia="Garamond" w:hAnsi="Garamond" w:cs="Garamond"/>
          <w:b/>
        </w:rPr>
        <w:t>Reyna, C.</w:t>
      </w:r>
      <w:r w:rsidRPr="00C66769">
        <w:rPr>
          <w:rFonts w:ascii="Garamond" w:eastAsia="Garamond" w:hAnsi="Garamond" w:cs="Garamond"/>
        </w:rPr>
        <w:t>, (2018). Defining the American System: Public Conceptualization and Perceptions (P). The Annual Meeting of the Midwestern Psychological Association, Chicago, IL.</w:t>
      </w:r>
    </w:p>
    <w:p w14:paraId="0000011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1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Steiger, R., &amp; </w:t>
      </w:r>
      <w:r w:rsidRPr="00C66769">
        <w:rPr>
          <w:rFonts w:ascii="Garamond" w:eastAsia="Garamond" w:hAnsi="Garamond" w:cs="Garamond"/>
          <w:b/>
        </w:rPr>
        <w:t>Reyna, C.</w:t>
      </w:r>
      <w:r w:rsidRPr="00C66769">
        <w:rPr>
          <w:rFonts w:ascii="Garamond" w:eastAsia="Garamond" w:hAnsi="Garamond" w:cs="Garamond"/>
        </w:rPr>
        <w:t xml:space="preserve"> (2018). Trait Contempt and Prejudice: People Who Dislike Their Own Ingroups (S). The Annual Meeting of the Midwestern Psychological Association, Chicago, IL.</w:t>
      </w:r>
    </w:p>
    <w:p w14:paraId="0000011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2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Valenzuela,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Soriano, D.,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Rigsby, M.,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Anderson, A., &amp; </w:t>
      </w:r>
      <w:r w:rsidRPr="00C66769">
        <w:rPr>
          <w:rFonts w:ascii="Garamond" w:eastAsia="Garamond" w:hAnsi="Garamond" w:cs="Garamond"/>
          <w:b/>
        </w:rPr>
        <w:t>Reyna, C.</w:t>
      </w:r>
      <w:r w:rsidRPr="00C66769">
        <w:rPr>
          <w:rFonts w:ascii="Garamond" w:eastAsia="Garamond" w:hAnsi="Garamond" w:cs="Garamond"/>
        </w:rPr>
        <w:t xml:space="preserve"> (2018). Ethnic Identity Development and Perceptions of White Privilege among White College Women (P). Annual Convention of the Association for Psychological Science, 2018. San Francisco, CA.  </w:t>
      </w:r>
    </w:p>
    <w:p w14:paraId="0000012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2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Valenzuela, M.,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Soriano, D.,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Kannout</w:t>
      </w:r>
      <w:proofErr w:type="spellEnd"/>
      <w:r w:rsidRPr="00C66769">
        <w:rPr>
          <w:rFonts w:ascii="Garamond" w:eastAsia="Garamond" w:hAnsi="Garamond" w:cs="Garamond"/>
        </w:rPr>
        <w:t xml:space="preserve">, L.,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Anderson, A., &amp; </w:t>
      </w:r>
      <w:r w:rsidRPr="00C66769">
        <w:rPr>
          <w:rFonts w:ascii="Garamond" w:eastAsia="Garamond" w:hAnsi="Garamond" w:cs="Garamond"/>
          <w:b/>
        </w:rPr>
        <w:t>Reyna, C.</w:t>
      </w:r>
      <w:r w:rsidRPr="00C66769">
        <w:rPr>
          <w:rFonts w:ascii="Garamond" w:eastAsia="Garamond" w:hAnsi="Garamond" w:cs="Garamond"/>
        </w:rPr>
        <w:t xml:space="preserve"> (2018). Science Self-Efficacy and Identity among College Women: Recognition from Family (S). Annual meeting of the Midwestern Psychological Association, Chicago, IL. </w:t>
      </w:r>
    </w:p>
    <w:p w14:paraId="0000012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2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G </w:t>
      </w:r>
      <w:r w:rsidRPr="00C66769">
        <w:rPr>
          <w:rFonts w:ascii="Garamond" w:eastAsia="Garamond" w:hAnsi="Garamond" w:cs="Garamond"/>
        </w:rPr>
        <w:t xml:space="preserve">Steiger, R., &amp; </w:t>
      </w:r>
      <w:r w:rsidRPr="00C66769">
        <w:rPr>
          <w:rFonts w:ascii="Garamond" w:eastAsia="Garamond" w:hAnsi="Garamond" w:cs="Garamond"/>
          <w:b/>
        </w:rPr>
        <w:t>Reyna, C.</w:t>
      </w:r>
      <w:r w:rsidRPr="00C66769">
        <w:rPr>
          <w:rFonts w:ascii="Garamond" w:eastAsia="Garamond" w:hAnsi="Garamond" w:cs="Garamond"/>
        </w:rPr>
        <w:t xml:space="preserve"> (2018). Trait Contempt: A Robust Predictor of Prejudice and Dehumanization (P). The annual meeting of the Society for Personality and Social Psychology, Atlanta, GA. </w:t>
      </w:r>
    </w:p>
    <w:p w14:paraId="0000012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2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lastRenderedPageBreak/>
        <w:t>G</w:t>
      </w:r>
      <w:r w:rsidRPr="00C66769">
        <w:rPr>
          <w:rFonts w:ascii="Garamond" w:eastAsia="Garamond" w:hAnsi="Garamond" w:cs="Garamond"/>
        </w:rPr>
        <w:t xml:space="preserve"> Steiger, R., &amp; </w:t>
      </w:r>
      <w:r w:rsidRPr="00C66769">
        <w:rPr>
          <w:rFonts w:ascii="Garamond" w:eastAsia="Garamond" w:hAnsi="Garamond" w:cs="Garamond"/>
          <w:b/>
        </w:rPr>
        <w:t>Reyna, C.</w:t>
      </w:r>
      <w:r w:rsidRPr="00C66769">
        <w:rPr>
          <w:rFonts w:ascii="Garamond" w:eastAsia="Garamond" w:hAnsi="Garamond" w:cs="Garamond"/>
        </w:rPr>
        <w:t xml:space="preserve"> (</w:t>
      </w:r>
      <w:proofErr w:type="gramStart"/>
      <w:r w:rsidRPr="00C66769">
        <w:rPr>
          <w:rFonts w:ascii="Garamond" w:eastAsia="Garamond" w:hAnsi="Garamond" w:cs="Garamond"/>
        </w:rPr>
        <w:t>April,</w:t>
      </w:r>
      <w:proofErr w:type="gramEnd"/>
      <w:r w:rsidRPr="00C66769">
        <w:rPr>
          <w:rFonts w:ascii="Garamond" w:eastAsia="Garamond" w:hAnsi="Garamond" w:cs="Garamond"/>
        </w:rPr>
        <w:t xml:space="preserve"> 2017). The CAD Triad Revisited: Do Contempt, Anger and Disgust Map onto Different Moral Foundations? (S) Invited Symposium: New Perspectives in Moral Psychology, at the Annual meeting of the Midwestern Psychological Association, Chicago, IL. </w:t>
      </w:r>
    </w:p>
    <w:p w14:paraId="0000012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2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Pagan, J. &amp; </w:t>
      </w:r>
      <w:r w:rsidRPr="00C66769">
        <w:rPr>
          <w:rFonts w:ascii="Garamond" w:eastAsia="Garamond" w:hAnsi="Garamond" w:cs="Garamond"/>
          <w:b/>
        </w:rPr>
        <w:t>Reyna, C.</w:t>
      </w:r>
      <w:r w:rsidRPr="00C66769">
        <w:rPr>
          <w:rFonts w:ascii="Garamond" w:eastAsia="Garamond" w:hAnsi="Garamond" w:cs="Garamond"/>
        </w:rPr>
        <w:t xml:space="preserve"> (2017). Stereotype threat or stereotype reactance during </w:t>
      </w:r>
      <w:proofErr w:type="gramStart"/>
      <w:r w:rsidRPr="00C66769">
        <w:rPr>
          <w:rFonts w:ascii="Garamond" w:eastAsia="Garamond" w:hAnsi="Garamond" w:cs="Garamond"/>
        </w:rPr>
        <w:t>demonstrations?</w:t>
      </w:r>
      <w:proofErr w:type="gramEnd"/>
      <w:r w:rsidRPr="00C66769">
        <w:rPr>
          <w:rFonts w:ascii="Garamond" w:eastAsia="Garamond" w:hAnsi="Garamond" w:cs="Garamond"/>
        </w:rPr>
        <w:t xml:space="preserve"> (P) The annual meeting of the Society for Personality and Social Psychology, San Antonio, TX.</w:t>
      </w:r>
    </w:p>
    <w:p w14:paraId="0000012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2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&amp; </w:t>
      </w:r>
      <w:r w:rsidRPr="00C66769">
        <w:rPr>
          <w:rFonts w:ascii="Garamond" w:eastAsia="Garamond" w:hAnsi="Garamond" w:cs="Garamond"/>
          <w:b/>
        </w:rPr>
        <w:t>Reyna, C.</w:t>
      </w:r>
      <w:r w:rsidRPr="00C66769">
        <w:rPr>
          <w:rFonts w:ascii="Garamond" w:eastAsia="Garamond" w:hAnsi="Garamond" w:cs="Garamond"/>
        </w:rPr>
        <w:t xml:space="preserve"> (</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2017). Trait Contempt, Anger, Disgust, and Moral Foundations Theory. (P) The annual meeting of the Society for Personality and Social Psychology, Austin, TX.</w:t>
      </w:r>
    </w:p>
    <w:p w14:paraId="0000012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2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Wareham, J.,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&amp; </w:t>
      </w:r>
      <w:r w:rsidRPr="00C66769">
        <w:rPr>
          <w:rFonts w:ascii="Garamond" w:eastAsia="Garamond" w:hAnsi="Garamond" w:cs="Garamond"/>
          <w:b/>
        </w:rPr>
        <w:t>Reyna, C.</w:t>
      </w:r>
      <w:r w:rsidRPr="00C66769">
        <w:rPr>
          <w:rFonts w:ascii="Garamond" w:eastAsia="Garamond" w:hAnsi="Garamond" w:cs="Garamond"/>
        </w:rPr>
        <w:t xml:space="preserve"> (Jan. 2017). How Cognitive, Emotional and Physical Abilities Impact Moral Judgment. (P) The annual meeting of the Society for Personality and Social Psychology, San Antonio, TX.</w:t>
      </w:r>
    </w:p>
    <w:p w14:paraId="0000012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2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Washburn, A.,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Omair, A. (May 2016).  The Antecedents of Moral Judgment: Intent, Outcome and Foreknowledge (S). The Annual Meeting of the Midwestern Psychological Association, Chicago, IL.</w:t>
      </w:r>
    </w:p>
    <w:p w14:paraId="0000012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3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Wareham, J.,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(Nov. 2016). Determining immorality: How perceptions of cognitive and physical capacities inform moral judgments. (S) Research symposium at Franklin College, Franklin, IN.</w:t>
      </w:r>
    </w:p>
    <w:p w14:paraId="0000013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3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&amp; </w:t>
      </w:r>
      <w:r w:rsidRPr="00C66769">
        <w:rPr>
          <w:rFonts w:ascii="Garamond" w:eastAsia="Garamond" w:hAnsi="Garamond" w:cs="Garamond"/>
          <w:b/>
        </w:rPr>
        <w:t>Reyna, C.</w:t>
      </w:r>
      <w:r w:rsidRPr="00C66769">
        <w:rPr>
          <w:rFonts w:ascii="Garamond" w:eastAsia="Garamond" w:hAnsi="Garamond" w:cs="Garamond"/>
        </w:rPr>
        <w:t xml:space="preserve">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2016). Contemptuousness as a personality trait: Age, gender, racial, religious, and income differences in trait contempt. (P) The annual meeting of the Association for Psychological Science, Chicago, IL.</w:t>
      </w:r>
    </w:p>
    <w:p w14:paraId="0000013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3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Iverson, G., &amp; </w:t>
      </w:r>
      <w:r w:rsidRPr="00C66769">
        <w:rPr>
          <w:rFonts w:ascii="Garamond" w:eastAsia="Garamond" w:hAnsi="Garamond" w:cs="Garamond"/>
          <w:b/>
        </w:rPr>
        <w:t>Reyna, C</w:t>
      </w:r>
      <w:r w:rsidRPr="00C66769">
        <w:rPr>
          <w:rFonts w:ascii="Garamond" w:eastAsia="Garamond" w:hAnsi="Garamond" w:cs="Garamond"/>
        </w:rPr>
        <w:t>. (May 2016). Contempt of Congress: Ideological Similarities in Hostility towards Opposing-ideology Politicians (S). The Annual Meeting of the Midwestern Psychological Association, Chicago, IL.</w:t>
      </w:r>
    </w:p>
    <w:p w14:paraId="0000013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3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&amp; </w:t>
      </w:r>
      <w:r w:rsidRPr="00C66769">
        <w:rPr>
          <w:rFonts w:ascii="Garamond" w:eastAsia="Garamond" w:hAnsi="Garamond" w:cs="Garamond"/>
          <w:b/>
        </w:rPr>
        <w:t>Reyna, C.</w:t>
      </w:r>
      <w:r w:rsidRPr="00C66769">
        <w:rPr>
          <w:rFonts w:ascii="Garamond" w:eastAsia="Garamond" w:hAnsi="Garamond" w:cs="Garamond"/>
        </w:rPr>
        <w:t xml:space="preserve">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2016). Condom Negotiations among Women: Role of Gender Identification and Stereotypes (S). The Annual Meeting of the Midwestern Psychological Association, Chicago, IL.</w:t>
      </w:r>
    </w:p>
    <w:p w14:paraId="0000013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3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&amp; </w:t>
      </w:r>
      <w:r w:rsidRPr="00C66769">
        <w:rPr>
          <w:rFonts w:ascii="Garamond" w:eastAsia="Garamond" w:hAnsi="Garamond" w:cs="Garamond"/>
          <w:b/>
        </w:rPr>
        <w:t xml:space="preserve">Reyna, C. </w:t>
      </w:r>
      <w:r w:rsidRPr="00C66769">
        <w:rPr>
          <w:rFonts w:ascii="Garamond" w:eastAsia="Garamond" w:hAnsi="Garamond" w:cs="Garamond"/>
        </w:rPr>
        <w:t>(January 2016). The role of gender identity and stereotype awareness on sexual negotiation strategies for women. The Annual Convention of the Society for Personality and Social Psychology, San Diego, CA.</w:t>
      </w:r>
    </w:p>
    <w:p w14:paraId="0000013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0"/>
          <w:szCs w:val="20"/>
          <w:vertAlign w:val="superscript"/>
        </w:rPr>
      </w:pPr>
    </w:p>
    <w:p w14:paraId="0000013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Omair, A. &amp; </w:t>
      </w:r>
      <w:r w:rsidRPr="00C66769">
        <w:rPr>
          <w:rFonts w:ascii="Garamond" w:eastAsia="Garamond" w:hAnsi="Garamond" w:cs="Garamond"/>
          <w:b/>
        </w:rPr>
        <w:t>Reyna, C</w:t>
      </w:r>
      <w:r w:rsidRPr="00C66769">
        <w:rPr>
          <w:rFonts w:ascii="Garamond" w:eastAsia="Garamond" w:hAnsi="Garamond" w:cs="Garamond"/>
        </w:rPr>
        <w:t>. (May 2015). Self-Esteem across Gender and Academic Majors among University Students in Saudi Arabia (P). The Annual Meeting of the Midwestern Psychological Association, Chicago, IL.</w:t>
      </w:r>
    </w:p>
    <w:p w14:paraId="0000013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3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Wareham, J.B.,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R.L.,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2015). Moral Judgment of Victimless Actions: Political Ideology and Emotion (S). The Annual Meeting of the Midwestern Psychological Association, Chicago, IL.</w:t>
      </w:r>
    </w:p>
    <w:p w14:paraId="0000013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3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R.L. &amp; </w:t>
      </w:r>
      <w:r w:rsidRPr="00C66769">
        <w:rPr>
          <w:rFonts w:ascii="Garamond" w:eastAsia="Garamond" w:hAnsi="Garamond" w:cs="Garamond"/>
          <w:b/>
        </w:rPr>
        <w:t>Reyna, C.</w:t>
      </w:r>
      <w:r w:rsidRPr="00C66769">
        <w:rPr>
          <w:rFonts w:ascii="Garamond" w:eastAsia="Garamond" w:hAnsi="Garamond" w:cs="Garamond"/>
        </w:rPr>
        <w:t xml:space="preserve">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2015). Contempt, Anger, Disgust, and the Five Moral </w:t>
      </w:r>
      <w:r w:rsidRPr="00C66769">
        <w:rPr>
          <w:rFonts w:ascii="Garamond" w:eastAsia="Garamond" w:hAnsi="Garamond" w:cs="Garamond"/>
        </w:rPr>
        <w:lastRenderedPageBreak/>
        <w:t>Foundations (S). The Annual Meeting of the Midwestern Psychological Association, Chicago, IL.</w:t>
      </w:r>
    </w:p>
    <w:p w14:paraId="0000013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4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R.L.,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Iverson, G.,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Brubacher, M., &amp; </w:t>
      </w:r>
      <w:r w:rsidRPr="00C66769">
        <w:rPr>
          <w:rFonts w:ascii="Garamond" w:eastAsia="Garamond" w:hAnsi="Garamond" w:cs="Garamond"/>
          <w:b/>
        </w:rPr>
        <w:t>Reyna, C.</w:t>
      </w:r>
      <w:r w:rsidRPr="00C66769">
        <w:rPr>
          <w:rFonts w:ascii="Garamond" w:eastAsia="Garamond" w:hAnsi="Garamond" w:cs="Garamond"/>
        </w:rPr>
        <w:t xml:space="preserve"> (February 2015). Congruent vs. Incongruent partisan attitudes and behavioral tendencies towards same-party and opposing-party politicians (P). The Annual Convention of the Society for Personality and Social Psychology, Long Beach, CA.</w:t>
      </w:r>
    </w:p>
    <w:p w14:paraId="0000014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4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Brubacher, M.,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R.L.,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Iverson, G., &amp; </w:t>
      </w:r>
      <w:r w:rsidRPr="00C66769">
        <w:rPr>
          <w:rFonts w:ascii="Garamond" w:eastAsia="Garamond" w:hAnsi="Garamond" w:cs="Garamond"/>
          <w:b/>
        </w:rPr>
        <w:t>Reyna, C.</w:t>
      </w:r>
      <w:r w:rsidRPr="00C66769">
        <w:rPr>
          <w:rFonts w:ascii="Garamond" w:eastAsia="Garamond" w:hAnsi="Garamond" w:cs="Garamond"/>
        </w:rPr>
        <w:t xml:space="preserve"> (February 2015). Contempt and disgust: emotional predictors of low political involvement for democratic vs. Republican campaigns (P). The Annual Convention of the Society for Personality and Social Psychology, Long Beach, CA.</w:t>
      </w:r>
    </w:p>
    <w:p w14:paraId="0000014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4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 xml:space="preserve"> U</w:t>
      </w:r>
      <w:r w:rsidRPr="00C66769">
        <w:rPr>
          <w:rFonts w:ascii="Garamond" w:eastAsia="Garamond" w:hAnsi="Garamond" w:cs="Garamond"/>
        </w:rPr>
        <w:t xml:space="preserve"> Iverson, G.,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R.L., &amp; </w:t>
      </w:r>
      <w:r w:rsidRPr="00C66769">
        <w:rPr>
          <w:rFonts w:ascii="Garamond" w:eastAsia="Garamond" w:hAnsi="Garamond" w:cs="Garamond"/>
          <w:b/>
        </w:rPr>
        <w:t>Reyna, C.</w:t>
      </w:r>
      <w:r w:rsidRPr="00C66769">
        <w:rPr>
          <w:rFonts w:ascii="Garamond" w:eastAsia="Garamond" w:hAnsi="Garamond" w:cs="Garamond"/>
        </w:rPr>
        <w:t xml:space="preserve"> (February 2015). Emotional predictors of congressional job disapproval (P). The Annual Convention of the Society for Personality and Social Psychology, Long Beach, CA.</w:t>
      </w:r>
    </w:p>
    <w:p w14:paraId="0000014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4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Zimmerman, J., </w:t>
      </w: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Zavala, V. (February 2015). Exception to the rule: perceptions of system favoritism in America (P). The Annual Convention of the Society for Personality and Social Psychology, Long Beach, CA.</w:t>
      </w:r>
    </w:p>
    <w:p w14:paraId="0000014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4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Lawrence, J.S., Donnelly, S., &amp; </w:t>
      </w:r>
      <w:r w:rsidRPr="00C66769">
        <w:rPr>
          <w:rFonts w:ascii="Garamond" w:eastAsia="Garamond" w:hAnsi="Garamond" w:cs="Garamond"/>
          <w:b/>
        </w:rPr>
        <w:t>Reyna, C.</w:t>
      </w:r>
      <w:r w:rsidRPr="00C66769">
        <w:rPr>
          <w:rFonts w:ascii="Garamond" w:eastAsia="Garamond" w:hAnsi="Garamond" w:cs="Garamond"/>
        </w:rPr>
        <w:t xml:space="preserve"> (February 2015). Basing self-worth on academics increases women’s vulnerability to math-related stereotype threat (P). The Annual Convention of the Society for Personality and Social Psychology, Long Beach, CA.</w:t>
      </w:r>
    </w:p>
    <w:p w14:paraId="0000014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4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w:t>
      </w: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Washburn, A.N,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G.A.,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Omair, A.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2014). Intent as a necessary and sufficient precursor to moral judgment. (P) The annual meeting of the Midwestern Psychological Association, Chicago, IL.</w:t>
      </w:r>
    </w:p>
    <w:p w14:paraId="0000014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4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sz w:val="20"/>
          <w:szCs w:val="20"/>
          <w:vertAlign w:val="superscript"/>
        </w:rPr>
        <w:t xml:space="preserve"> </w:t>
      </w:r>
      <w:r w:rsidRPr="00C66769">
        <w:rPr>
          <w:rFonts w:ascii="Garamond" w:eastAsia="Garamond" w:hAnsi="Garamond" w:cs="Garamond"/>
        </w:rPr>
        <w:t xml:space="preserve">Zimmerman, J.,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Zavala, V. (</w:t>
      </w:r>
      <w:proofErr w:type="gramStart"/>
      <w:r w:rsidRPr="00C66769">
        <w:rPr>
          <w:rFonts w:ascii="Garamond" w:eastAsia="Garamond" w:hAnsi="Garamond" w:cs="Garamond"/>
        </w:rPr>
        <w:t>February,</w:t>
      </w:r>
      <w:proofErr w:type="gramEnd"/>
      <w:r w:rsidRPr="00C66769">
        <w:rPr>
          <w:rFonts w:ascii="Garamond" w:eastAsia="Garamond" w:hAnsi="Garamond" w:cs="Garamond"/>
        </w:rPr>
        <w:t xml:space="preserve"> 2014). The psychological benefits of justifying the education system. (P) The Annual Convention of the Society for Personality and Social Psychology.</w:t>
      </w:r>
    </w:p>
    <w:p w14:paraId="0000014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4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sz w:val="20"/>
          <w:szCs w:val="20"/>
          <w:vertAlign w:val="superscript"/>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Washburn, A., </w:t>
      </w: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Steiger, R.,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Omair, A.,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proofErr w:type="gramStart"/>
      <w:r w:rsidRPr="00C66769">
        <w:rPr>
          <w:rFonts w:ascii="Garamond" w:eastAsia="Garamond" w:hAnsi="Garamond" w:cs="Garamond"/>
        </w:rPr>
        <w:t>February,</w:t>
      </w:r>
      <w:proofErr w:type="gramEnd"/>
      <w:r w:rsidRPr="00C66769">
        <w:rPr>
          <w:rFonts w:ascii="Garamond" w:eastAsia="Garamond" w:hAnsi="Garamond" w:cs="Garamond"/>
        </w:rPr>
        <w:t xml:space="preserve"> 2014) Sex, Pranks, and Video Tapes: What are the Precursors of Moral Judgment. (P) The Annual Convention of the Society for Personality and Social Psychology.</w:t>
      </w:r>
    </w:p>
    <w:p w14:paraId="0000014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5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Brandt, M. J. &amp; </w:t>
      </w:r>
      <w:r w:rsidRPr="00C66769">
        <w:rPr>
          <w:rFonts w:ascii="Garamond" w:eastAsia="Garamond" w:hAnsi="Garamond" w:cs="Garamond"/>
          <w:b/>
        </w:rPr>
        <w:t>Reyna, C.</w:t>
      </w:r>
      <w:r w:rsidRPr="00C66769">
        <w:rPr>
          <w:rFonts w:ascii="Garamond" w:eastAsia="Garamond" w:hAnsi="Garamond" w:cs="Garamond"/>
        </w:rPr>
        <w:t xml:space="preserve"> (</w:t>
      </w:r>
      <w:proofErr w:type="gramStart"/>
      <w:r w:rsidRPr="00C66769">
        <w:rPr>
          <w:rFonts w:ascii="Garamond" w:eastAsia="Garamond" w:hAnsi="Garamond" w:cs="Garamond"/>
        </w:rPr>
        <w:t>August,</w:t>
      </w:r>
      <w:proofErr w:type="gramEnd"/>
      <w:r w:rsidRPr="00C66769">
        <w:rPr>
          <w:rFonts w:ascii="Garamond" w:eastAsia="Garamond" w:hAnsi="Garamond" w:cs="Garamond"/>
        </w:rPr>
        <w:t xml:space="preserve"> 2013).  The social cognitive chain of being: The interrelationships between morality, verticality, and humanness. (T) The annual meeting of the European Social Cognition Network.</w:t>
      </w:r>
    </w:p>
    <w:p w14:paraId="0000015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5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Washburn, A.,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Yantis, C., &amp; </w:t>
      </w:r>
      <w:r w:rsidRPr="00C66769">
        <w:rPr>
          <w:rFonts w:ascii="Garamond" w:eastAsia="Garamond" w:hAnsi="Garamond" w:cs="Garamond"/>
          <w:b/>
        </w:rPr>
        <w:t>Reyna, C.</w:t>
      </w:r>
      <w:r w:rsidRPr="00C66769">
        <w:rPr>
          <w:rFonts w:ascii="Garamond" w:eastAsia="Garamond" w:hAnsi="Garamond" w:cs="Garamond"/>
        </w:rPr>
        <w:t xml:space="preserve">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2013). Moral Conviction and Value Violation in Response to Situational Constraint. (P) The annual meeting of the Midwestern Psychological Association, Chicago, IL.  </w:t>
      </w:r>
    </w:p>
    <w:p w14:paraId="0000015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5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Omair, A., </w:t>
      </w:r>
      <w:r w:rsidRPr="00C66769">
        <w:rPr>
          <w:rFonts w:ascii="Garamond" w:eastAsia="Garamond" w:hAnsi="Garamond" w:cs="Garamond"/>
          <w:b/>
        </w:rPr>
        <w:t>Reyna, C</w:t>
      </w:r>
      <w:r w:rsidRPr="00C66769">
        <w:rPr>
          <w:rFonts w:ascii="Garamond" w:eastAsia="Garamond" w:hAnsi="Garamond" w:cs="Garamond"/>
        </w:rPr>
        <w:t>., &amp; Essa, A.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2013). Gender Differences in Attitudes toward Science among University Students in Saudi Arabia. (P) The annual meeting of the Midwestern Psychological Association, Chicago, IL.</w:t>
      </w:r>
    </w:p>
    <w:p w14:paraId="0000015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5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Gomez, P.,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t>
      </w:r>
      <w:proofErr w:type="spellStart"/>
      <w:r w:rsidRPr="00C66769">
        <w:rPr>
          <w:rFonts w:ascii="Garamond" w:eastAsia="Garamond" w:hAnsi="Garamond" w:cs="Garamond"/>
        </w:rPr>
        <w:t>Miamonis</w:t>
      </w:r>
      <w:proofErr w:type="spellEnd"/>
      <w:r w:rsidRPr="00C66769">
        <w:rPr>
          <w:rFonts w:ascii="Garamond" w:eastAsia="Garamond" w:hAnsi="Garamond" w:cs="Garamond"/>
        </w:rPr>
        <w:t>, N. (</w:t>
      </w:r>
      <w:proofErr w:type="gramStart"/>
      <w:r w:rsidRPr="00C66769">
        <w:rPr>
          <w:rFonts w:ascii="Garamond" w:eastAsia="Garamond" w:hAnsi="Garamond" w:cs="Garamond"/>
        </w:rPr>
        <w:t>November,</w:t>
      </w:r>
      <w:proofErr w:type="gramEnd"/>
      <w:r w:rsidRPr="00C66769">
        <w:rPr>
          <w:rFonts w:ascii="Garamond" w:eastAsia="Garamond" w:hAnsi="Garamond" w:cs="Garamond"/>
        </w:rPr>
        <w:t xml:space="preserve"> 2013). Biasing the decision process in perceptual and conceptual tasks. (P) Annual Meeting of the Psychonomic Society, Toronto, Canada.</w:t>
      </w:r>
    </w:p>
    <w:p w14:paraId="0000015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 </w:t>
      </w:r>
    </w:p>
    <w:p w14:paraId="0000015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Brandt, M.,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2013). Morality is a personal matter. (S) The Annual Convention of the Society for Personality and Social Psychology, New Orleans.</w:t>
      </w:r>
    </w:p>
    <w:p w14:paraId="0000015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5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Zimmerman, J.,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Zavala, V.,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2013). Meritocracy beliefs and perceptions of the American system. (P) The Annual Convention of the Society for Personality and Social Psychology, New Orleans.</w:t>
      </w:r>
    </w:p>
    <w:p w14:paraId="0000015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5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Washburn, A.,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Yantis, C.,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2013). Forcing the issue: Moral conviction and perceptions of value violation in response to situational constraint. (P) The Annual Convention of the Society for Personality and Social Psychology, New Orleans.</w:t>
      </w:r>
    </w:p>
    <w:p w14:paraId="0000015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5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J.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What societies are just? Social context, system-relevant motivations, and system legitimacy. (P) The annual meeting of the Association for Psychological Science, Chicago, IL.</w:t>
      </w:r>
    </w:p>
    <w:p w14:paraId="0000015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6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Omair, A.,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Dogmatism and Self-Esteem in Saudi Arabia: Rigidity Promotes Self-Esteem in “Closed” Societies. (P) The annual meeting of the Association for Psychological Science, Chicago, IL. </w:t>
      </w:r>
    </w:p>
    <w:p w14:paraId="0000016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62" w14:textId="77777777" w:rsidR="00B45E76" w:rsidRPr="00C66769" w:rsidRDefault="00E25C0D">
      <w:pPr>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Washburn, A.,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Yantis, C.,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Effects of Social Distance and Situational Constraint on Attitudes and Moral Conviction. (P) The annual meeting of the Association for Psychological Science, Chicago, IL. </w:t>
      </w:r>
    </w:p>
    <w:p w14:paraId="00000163" w14:textId="77777777" w:rsidR="00B45E76" w:rsidRPr="00C66769" w:rsidRDefault="00B45E76">
      <w:pPr>
        <w:rPr>
          <w:rFonts w:ascii="Garamond" w:eastAsia="Garamond" w:hAnsi="Garamond" w:cs="Garamond"/>
        </w:rPr>
      </w:pPr>
    </w:p>
    <w:p w14:paraId="0000016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w:t>
      </w:r>
      <w:r w:rsidRPr="00C66769">
        <w:rPr>
          <w:rFonts w:ascii="Garamond" w:eastAsia="Garamond" w:hAnsi="Garamond" w:cs="Garamond"/>
          <w:b/>
        </w:rPr>
        <w:t>Reyna, C</w:t>
      </w:r>
      <w:r w:rsidRPr="00C66769">
        <w:rPr>
          <w:rFonts w:ascii="Garamond" w:eastAsia="Garamond" w:hAnsi="Garamond" w:cs="Garamond"/>
        </w:rPr>
        <w:t>., &amp; Wilson, M.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Endorsements of intolerance: Gay rights vs. civil rights for gays. (S) The annual meeting of the Midwestern Psychology Association, Chicago, IL.</w:t>
      </w:r>
    </w:p>
    <w:p w14:paraId="0000016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6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J.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Social context moderates the system-relevant motivation and system legitimacy relationship. (S) The annual meeting of the </w:t>
      </w:r>
      <w:proofErr w:type="gramStart"/>
      <w:r w:rsidRPr="00C66769">
        <w:rPr>
          <w:rFonts w:ascii="Garamond" w:eastAsia="Garamond" w:hAnsi="Garamond" w:cs="Garamond"/>
        </w:rPr>
        <w:t>Midwestern  Psychology</w:t>
      </w:r>
      <w:proofErr w:type="gramEnd"/>
      <w:r w:rsidRPr="00C66769">
        <w:rPr>
          <w:rFonts w:ascii="Garamond" w:eastAsia="Garamond" w:hAnsi="Garamond" w:cs="Garamond"/>
        </w:rPr>
        <w:t xml:space="preserve"> Association, Chicago, IL.</w:t>
      </w:r>
    </w:p>
    <w:p w14:paraId="0000016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6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Omair, A.,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Gender Differences in Ego Identity Formation among University Students in Saudi Arabia. (S) The annual meeting of the Midwestern Psychological Association, Chicago, IL.</w:t>
      </w:r>
    </w:p>
    <w:p w14:paraId="0000016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6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w:t>
      </w:r>
      <w:r w:rsidRPr="00C66769">
        <w:rPr>
          <w:rFonts w:ascii="Garamond" w:eastAsia="Garamond" w:hAnsi="Garamond" w:cs="Garamond"/>
          <w:b/>
        </w:rPr>
        <w:t xml:space="preserve"> Reyna, C</w:t>
      </w:r>
      <w:r w:rsidRPr="00C66769">
        <w:rPr>
          <w:rFonts w:ascii="Garamond" w:eastAsia="Garamond" w:hAnsi="Garamond" w:cs="Garamond"/>
        </w:rPr>
        <w:t>. &amp; Mikels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Meaninglessness Inductions Alter Perceived Outcomes of Those Who Tempt Fate. (P) The Annual Midwestern Psychological Association Conference.</w:t>
      </w:r>
    </w:p>
    <w:p w14:paraId="0000016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6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Yantis, C.,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w:t>
      </w:r>
      <w:proofErr w:type="gramStart"/>
      <w:r w:rsidRPr="00C66769">
        <w:rPr>
          <w:rFonts w:ascii="Garamond" w:eastAsia="Garamond" w:hAnsi="Garamond" w:cs="Garamond"/>
        </w:rPr>
        <w:t>May,</w:t>
      </w:r>
      <w:proofErr w:type="gramEnd"/>
      <w:r w:rsidRPr="00C66769">
        <w:rPr>
          <w:rFonts w:ascii="Garamond" w:eastAsia="Garamond" w:hAnsi="Garamond" w:cs="Garamond"/>
        </w:rPr>
        <w:t xml:space="preserve"> 2012): Controllability, Stability, and Value Violations Predict Opposition to Gay Rights Policies. (P) The Annual Midwestern Psychological Association Conference.</w:t>
      </w:r>
    </w:p>
    <w:p w14:paraId="0000016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6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lastRenderedPageBreak/>
        <w:t>G</w:t>
      </w:r>
      <w:r w:rsidRPr="00C66769">
        <w:rPr>
          <w:rFonts w:ascii="Garamond" w:eastAsia="Garamond" w:hAnsi="Garamond" w:cs="Garamond"/>
        </w:rPr>
        <w:t xml:space="preserve"> Yantis, C.,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J. (</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2012). Why do attributions matter? Underlying perceptions of value violation drive opposition to gay rights. (P) The Annual Convention of the Society for Personality and Social Psychology, San Diego, CA.</w:t>
      </w:r>
    </w:p>
    <w:p w14:paraId="0000016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J.,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2012). What society is just? It depends: System-relevant motivations and societal context interact to predict legitimacy. (P) Presented at the Morality and Justice preconference for the Annual Convention of the Society for Personality and Social Psychology, San Diego, CA.</w:t>
      </w:r>
    </w:p>
    <w:p w14:paraId="0000017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J. &amp; </w:t>
      </w:r>
      <w:r w:rsidRPr="00C66769">
        <w:rPr>
          <w:rFonts w:ascii="Garamond" w:eastAsia="Garamond" w:hAnsi="Garamond" w:cs="Garamond"/>
          <w:b/>
        </w:rPr>
        <w:t>Reyna, C</w:t>
      </w:r>
      <w:r w:rsidRPr="00C66769">
        <w:rPr>
          <w:rFonts w:ascii="Garamond" w:eastAsia="Garamond" w:hAnsi="Garamond" w:cs="Garamond"/>
        </w:rPr>
        <w:t>. (</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2012). The effects of abstract and judgmental values on political discrimination. (P) Presented at the Political Psychology preconference for the Annual Convention of the Society for Personality and Social Psychology, San Diego, CA.</w:t>
      </w:r>
    </w:p>
    <w:p w14:paraId="0000017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Winczewski, L., </w:t>
      </w: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Damrongvacharipan</w:t>
      </w:r>
      <w:proofErr w:type="spellEnd"/>
      <w:r w:rsidRPr="00C66769">
        <w:rPr>
          <w:rFonts w:ascii="Garamond" w:eastAsia="Garamond" w:hAnsi="Garamond" w:cs="Garamond"/>
        </w:rPr>
        <w:t xml:space="preserve">, D.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w:t>
      </w:r>
      <w:r w:rsidRPr="00C66769">
        <w:rPr>
          <w:rFonts w:ascii="Garamond" w:eastAsia="Garamond" w:hAnsi="Garamond" w:cs="Garamond"/>
          <w:b/>
        </w:rPr>
        <w:t xml:space="preserve"> </w:t>
      </w:r>
      <w:r w:rsidRPr="00C66769">
        <w:rPr>
          <w:rFonts w:ascii="Garamond" w:eastAsia="Garamond" w:hAnsi="Garamond" w:cs="Garamond"/>
        </w:rPr>
        <w:t>(</w:t>
      </w:r>
      <w:proofErr w:type="gramStart"/>
      <w:r w:rsidRPr="00C66769">
        <w:rPr>
          <w:rFonts w:ascii="Garamond" w:eastAsia="Garamond" w:hAnsi="Garamond" w:cs="Garamond"/>
        </w:rPr>
        <w:t>January,</w:t>
      </w:r>
      <w:proofErr w:type="gramEnd"/>
      <w:r w:rsidRPr="00C66769">
        <w:rPr>
          <w:rFonts w:ascii="Garamond" w:eastAsia="Garamond" w:hAnsi="Garamond" w:cs="Garamond"/>
        </w:rPr>
        <w:t xml:space="preserve"> 2012)</w:t>
      </w:r>
      <w:r w:rsidRPr="00C66769">
        <w:rPr>
          <w:rFonts w:ascii="Garamond" w:eastAsia="Garamond" w:hAnsi="Garamond" w:cs="Garamond"/>
          <w:b/>
        </w:rPr>
        <w:t xml:space="preserve"> </w:t>
      </w:r>
      <w:r w:rsidRPr="00C66769">
        <w:rPr>
          <w:rFonts w:ascii="Garamond" w:eastAsia="Garamond" w:hAnsi="Garamond" w:cs="Garamond"/>
        </w:rPr>
        <w:t>Justifying Interpersonal Choices with Rosy Impressions: The Effects of Perceived Roommate Choice on First and Long-term Impressions of College Roommates. (P) The Annual Convention of the Society for Personality and Social Psychology.</w:t>
      </w:r>
    </w:p>
    <w:p w14:paraId="0000017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Zimmerman, J., &amp; </w:t>
      </w:r>
      <w:r w:rsidRPr="00C66769">
        <w:rPr>
          <w:rFonts w:ascii="Garamond" w:eastAsia="Garamond" w:hAnsi="Garamond" w:cs="Garamond"/>
          <w:b/>
        </w:rPr>
        <w:t>Reyna, C</w:t>
      </w:r>
      <w:r w:rsidRPr="00C66769">
        <w:rPr>
          <w:rFonts w:ascii="Garamond" w:eastAsia="Garamond" w:hAnsi="Garamond" w:cs="Garamond"/>
        </w:rPr>
        <w:t>. (2011, May). The legitimacies of ideology: Exploring the nuances of system justification theory. (T) The annual meeting of the Social Psychologists of Chicago (SPOC), Chicago, IL.</w:t>
      </w:r>
    </w:p>
    <w:p w14:paraId="0000017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Benson, O.,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Wetherell, G.,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M.J (2011). When Enemies Become Friends: The Perception of Shared Values predicts Diplomatic Gestures towards Iran. Paper discussion at the Annual Meeting of the Society of Experimental Social Psychology.</w:t>
      </w:r>
    </w:p>
    <w:p w14:paraId="0000017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w:t>
      </w:r>
      <w:proofErr w:type="spellStart"/>
      <w:r w:rsidRPr="00C66769">
        <w:rPr>
          <w:rFonts w:ascii="Garamond" w:eastAsia="Garamond" w:hAnsi="Garamond" w:cs="Garamond"/>
        </w:rPr>
        <w:t>Dobria</w:t>
      </w:r>
      <w:proofErr w:type="spellEnd"/>
      <w:r w:rsidRPr="00C66769">
        <w:rPr>
          <w:rFonts w:ascii="Garamond" w:eastAsia="Garamond" w:hAnsi="Garamond" w:cs="Garamond"/>
        </w:rPr>
        <w:t xml:space="preserve">, O., &amp; </w:t>
      </w:r>
      <w:proofErr w:type="spellStart"/>
      <w:r w:rsidRPr="00C66769">
        <w:rPr>
          <w:rFonts w:ascii="Garamond" w:eastAsia="Garamond" w:hAnsi="Garamond" w:cs="Garamond"/>
        </w:rPr>
        <w:t>Dobria</w:t>
      </w:r>
      <w:proofErr w:type="spellEnd"/>
      <w:r w:rsidRPr="00C66769">
        <w:rPr>
          <w:rFonts w:ascii="Garamond" w:eastAsia="Garamond" w:hAnsi="Garamond" w:cs="Garamond"/>
        </w:rPr>
        <w:t>, L., (2011). The Role of Stereotypes and Attributions in Driving Immigration Attitudes towards Mexicans and Arabs. (P) The Annual Convention of the Society for Personality and Social Psychology, San Antonio, TX.</w:t>
      </w:r>
    </w:p>
    <w:p w14:paraId="0000017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Zimmerman, J.,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Patterson, B.  (2010). Strategies of Individuation in Single versus Multi-Dimensional Relationships. (T) The annual meeting of the Social Psychologists of Chicago (SPOC), Chicago, IL.</w:t>
      </w:r>
    </w:p>
    <w:p w14:paraId="0000017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7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w:t>
      </w:r>
      <w:r w:rsidRPr="00C66769">
        <w:rPr>
          <w:rFonts w:ascii="Garamond" w:eastAsia="Garamond" w:hAnsi="Garamond" w:cs="Garamond"/>
          <w:b/>
        </w:rPr>
        <w:t>Reyna, C</w:t>
      </w:r>
      <w:r w:rsidRPr="00C66769">
        <w:rPr>
          <w:rFonts w:ascii="Garamond" w:eastAsia="Garamond" w:hAnsi="Garamond" w:cs="Garamond"/>
        </w:rPr>
        <w:t>. (2010, May). The functions of symbolic racism. (P) The annual meeting of the Midwestern Psychological Association, Chicago, IL.</w:t>
      </w:r>
    </w:p>
    <w:p w14:paraId="0000017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Cleland, J., Ferrari, &amp; </w:t>
      </w:r>
      <w:r w:rsidRPr="00C66769">
        <w:rPr>
          <w:rFonts w:ascii="Garamond" w:eastAsia="Garamond" w:hAnsi="Garamond" w:cs="Garamond"/>
          <w:b/>
        </w:rPr>
        <w:t>Reyna, C</w:t>
      </w:r>
      <w:r w:rsidRPr="00C66769">
        <w:rPr>
          <w:rFonts w:ascii="Garamond" w:eastAsia="Garamond" w:hAnsi="Garamond" w:cs="Garamond"/>
        </w:rPr>
        <w:t>. (2010). Outside the classroom: Academic programs to enhance graduate student education. (T) Annual Midwest Institute for Students and Teachers of Psychology.</w:t>
      </w:r>
    </w:p>
    <w:p w14:paraId="0000018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w:t>
      </w:r>
      <w:r w:rsidRPr="00C66769">
        <w:rPr>
          <w:rFonts w:ascii="Garamond" w:eastAsia="Garamond" w:hAnsi="Garamond" w:cs="Garamond"/>
          <w:b/>
        </w:rPr>
        <w:t>Reyna, C</w:t>
      </w:r>
      <w:r w:rsidRPr="00C66769">
        <w:rPr>
          <w:rFonts w:ascii="Garamond" w:eastAsia="Garamond" w:hAnsi="Garamond" w:cs="Garamond"/>
        </w:rPr>
        <w:t>. (2010). Beyond infra-humanization: The perception of human groups, the self, and supernatural entities as more or less than human. (P) The Annual Convention of the Society for Personality and Social Psychology.</w:t>
      </w:r>
    </w:p>
    <w:p w14:paraId="0000018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U</w:t>
      </w:r>
      <w:r w:rsidRPr="00C66769">
        <w:rPr>
          <w:rFonts w:ascii="Garamond" w:eastAsia="Garamond" w:hAnsi="Garamond" w:cs="Garamond"/>
        </w:rPr>
        <w:t xml:space="preserve"> Kim, Y., &amp; </w:t>
      </w:r>
      <w:r w:rsidRPr="00C66769">
        <w:rPr>
          <w:rFonts w:ascii="Garamond" w:eastAsia="Garamond" w:hAnsi="Garamond" w:cs="Garamond"/>
          <w:b/>
        </w:rPr>
        <w:t>Reyna, C</w:t>
      </w:r>
      <w:r w:rsidRPr="00C66769">
        <w:rPr>
          <w:rFonts w:ascii="Garamond" w:eastAsia="Garamond" w:hAnsi="Garamond" w:cs="Garamond"/>
        </w:rPr>
        <w:t xml:space="preserve">. (2010). Stereotypes and harsh immigration policy enforcement. (P)   Annual </w:t>
      </w:r>
      <w:r w:rsidRPr="00C66769">
        <w:rPr>
          <w:rFonts w:ascii="Garamond" w:eastAsia="Garamond" w:hAnsi="Garamond" w:cs="Garamond"/>
        </w:rPr>
        <w:lastRenderedPageBreak/>
        <w:t>Convention of the Society for Personality and Social Psychology.</w:t>
      </w:r>
    </w:p>
    <w:p w14:paraId="0000018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Viki, G. T. (2010). Falling from grace: </w:t>
      </w:r>
      <w:proofErr w:type="spellStart"/>
      <w:r w:rsidRPr="00C66769">
        <w:rPr>
          <w:rFonts w:ascii="Garamond" w:eastAsia="Garamond" w:hAnsi="Garamond" w:cs="Garamond"/>
        </w:rPr>
        <w:t>Infrahumanizing</w:t>
      </w:r>
      <w:proofErr w:type="spellEnd"/>
      <w:r w:rsidRPr="00C66769">
        <w:rPr>
          <w:rFonts w:ascii="Garamond" w:eastAsia="Garamond" w:hAnsi="Garamond" w:cs="Garamond"/>
        </w:rPr>
        <w:t xml:space="preserve"> the ingroup following value violation. (P) Annual Convention of the Society for Personality and Social Psychology.</w:t>
      </w:r>
    </w:p>
    <w:p w14:paraId="0000018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Zimmerman, J.,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w:t>
      </w:r>
      <w:proofErr w:type="spellStart"/>
      <w:r w:rsidRPr="00C66769">
        <w:rPr>
          <w:rFonts w:ascii="Garamond" w:eastAsia="Garamond" w:hAnsi="Garamond" w:cs="Garamond"/>
        </w:rPr>
        <w:t>Minarchek</w:t>
      </w:r>
      <w:proofErr w:type="spellEnd"/>
      <w:r w:rsidRPr="00C66769">
        <w:rPr>
          <w:rFonts w:ascii="Garamond" w:eastAsia="Garamond" w:hAnsi="Garamond" w:cs="Garamond"/>
        </w:rPr>
        <w:t xml:space="preserve">, C., &amp; </w:t>
      </w:r>
      <w:r w:rsidRPr="00C66769">
        <w:rPr>
          <w:rFonts w:ascii="Garamond" w:eastAsia="Garamond" w:hAnsi="Garamond" w:cs="Garamond"/>
          <w:b/>
        </w:rPr>
        <w:t>Reyna, C</w:t>
      </w:r>
      <w:r w:rsidRPr="00C66769">
        <w:rPr>
          <w:rFonts w:ascii="Garamond" w:eastAsia="Garamond" w:hAnsi="Garamond" w:cs="Garamond"/>
        </w:rPr>
        <w:t>. (2010). Low status members justify Americans ideals not American outcomes. (P) Annual Convention of the Society for Personality and Social Psychology.</w:t>
      </w:r>
    </w:p>
    <w:p w14:paraId="0000018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Gomez, P., </w:t>
      </w: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Cox, C (2009). Modeling the IAT with the diffusion model. (P) Annual Meeting of the Society for Mathematical Psychology, Amsterdam, Netherlands.</w:t>
      </w:r>
    </w:p>
    <w:p w14:paraId="0000018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Viki, T. (2009). Falling from Grace: </w:t>
      </w:r>
      <w:proofErr w:type="spellStart"/>
      <w:r w:rsidRPr="00C66769">
        <w:rPr>
          <w:rFonts w:ascii="Garamond" w:eastAsia="Garamond" w:hAnsi="Garamond" w:cs="Garamond"/>
        </w:rPr>
        <w:t>Infrahumanizing</w:t>
      </w:r>
      <w:proofErr w:type="spellEnd"/>
      <w:r w:rsidRPr="00C66769">
        <w:rPr>
          <w:rFonts w:ascii="Garamond" w:eastAsia="Garamond" w:hAnsi="Garamond" w:cs="Garamond"/>
        </w:rPr>
        <w:t xml:space="preserve"> the Ingroup Following Blame. (S) Annual Convention of the Midwestern Psychological Association.</w:t>
      </w:r>
    </w:p>
    <w:p w14:paraId="0000018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8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Zimmerman, J. &amp; </w:t>
      </w:r>
      <w:r w:rsidRPr="00C66769">
        <w:rPr>
          <w:rFonts w:ascii="Garamond" w:eastAsia="Garamond" w:hAnsi="Garamond" w:cs="Garamond"/>
          <w:b/>
        </w:rPr>
        <w:t>Reyna, C</w:t>
      </w:r>
      <w:r w:rsidRPr="00C66769">
        <w:rPr>
          <w:rFonts w:ascii="Garamond" w:eastAsia="Garamond" w:hAnsi="Garamond" w:cs="Garamond"/>
        </w:rPr>
        <w:t>. (2009). System Justification? Low Status Members Think the System is Unfair. (S) Annual Convention of the Midwestern Psychological Association.</w:t>
      </w:r>
    </w:p>
    <w:p w14:paraId="0000018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9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w:t>
      </w:r>
      <w:r w:rsidRPr="00C66769">
        <w:rPr>
          <w:rFonts w:ascii="Garamond" w:eastAsia="Garamond" w:hAnsi="Garamond" w:cs="Garamond"/>
          <w:b/>
        </w:rPr>
        <w:t>Reyna, C</w:t>
      </w:r>
      <w:r w:rsidRPr="00C66769">
        <w:rPr>
          <w:rFonts w:ascii="Garamond" w:eastAsia="Garamond" w:hAnsi="Garamond" w:cs="Garamond"/>
        </w:rPr>
        <w:t>. (2009). Symbolic Racism as a Legitimizing Ideology: Revised and Revisited. (P) Annual Convention of the Society for Personality and Social Psychology.</w:t>
      </w:r>
    </w:p>
    <w:p w14:paraId="0000019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9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McLemore, K. &amp; </w:t>
      </w:r>
      <w:r w:rsidRPr="00C66769">
        <w:rPr>
          <w:rFonts w:ascii="Garamond" w:eastAsia="Garamond" w:hAnsi="Garamond" w:cs="Garamond"/>
          <w:b/>
        </w:rPr>
        <w:t>Reyna, C</w:t>
      </w:r>
      <w:r w:rsidRPr="00C66769">
        <w:rPr>
          <w:rFonts w:ascii="Garamond" w:eastAsia="Garamond" w:hAnsi="Garamond" w:cs="Garamond"/>
        </w:rPr>
        <w:t>. (2009). The Role of Social Threat on Internalized Stigma and its Consequences. (P) Annual Convention of the Society for Personality and Social Psychology.</w:t>
      </w:r>
    </w:p>
    <w:p w14:paraId="0000019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9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Zimmerman, J.,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Becker, E., &amp; </w:t>
      </w:r>
      <w:r w:rsidRPr="00C66769">
        <w:rPr>
          <w:rFonts w:ascii="Garamond" w:eastAsia="Garamond" w:hAnsi="Garamond" w:cs="Garamond"/>
          <w:b/>
        </w:rPr>
        <w:t>Reyna, C</w:t>
      </w:r>
      <w:r w:rsidRPr="00C66769">
        <w:rPr>
          <w:rFonts w:ascii="Garamond" w:eastAsia="Garamond" w:hAnsi="Garamond" w:cs="Garamond"/>
        </w:rPr>
        <w:t>. (2009). System Justification: What exactly are High and Low Status Members Justifying? (P) Annual Convention of the Society for Personality and Social Psychology.</w:t>
      </w:r>
    </w:p>
    <w:p w14:paraId="0000019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9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w:t>
      </w:r>
      <w:r w:rsidRPr="00C66769">
        <w:rPr>
          <w:rFonts w:ascii="Garamond" w:eastAsia="Garamond" w:hAnsi="Garamond" w:cs="Garamond"/>
          <w:b/>
        </w:rPr>
        <w:t xml:space="preserve"> </w:t>
      </w:r>
      <w:r w:rsidRPr="00C66769">
        <w:rPr>
          <w:rFonts w:ascii="Garamond" w:eastAsia="Garamond" w:hAnsi="Garamond" w:cs="Garamond"/>
        </w:rPr>
        <w:t>(2008). Attributional Stereotypes and the Legitimizing Ideology of Deservingness. (S) Annual Convention of the Midwestern Psychological Association.</w:t>
      </w:r>
    </w:p>
    <w:p w14:paraId="0000019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9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w:t>
      </w:r>
      <w:r w:rsidRPr="00C66769">
        <w:rPr>
          <w:rFonts w:ascii="Garamond" w:eastAsia="Garamond" w:hAnsi="Garamond" w:cs="Garamond"/>
          <w:b/>
        </w:rPr>
        <w:t xml:space="preserve"> </w:t>
      </w:r>
      <w:r w:rsidRPr="00C66769">
        <w:rPr>
          <w:rFonts w:ascii="Garamond" w:eastAsia="Garamond" w:hAnsi="Garamond" w:cs="Garamond"/>
        </w:rPr>
        <w:t>&amp; Henry, PJ (2008). A model of Value Expressions. (P) Annual Convention of the Society for Personality and Social Psychology.</w:t>
      </w:r>
    </w:p>
    <w:p w14:paraId="0000019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p>
    <w:p w14:paraId="0000019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Brandt, M. &amp; </w:t>
      </w:r>
      <w:r w:rsidRPr="00C66769">
        <w:rPr>
          <w:rFonts w:ascii="Garamond" w:eastAsia="Garamond" w:hAnsi="Garamond" w:cs="Garamond"/>
          <w:b/>
        </w:rPr>
        <w:t>Reyna, C</w:t>
      </w:r>
      <w:r w:rsidRPr="00C66769">
        <w:rPr>
          <w:rFonts w:ascii="Garamond" w:eastAsia="Garamond" w:hAnsi="Garamond" w:cs="Garamond"/>
        </w:rPr>
        <w:t>.</w:t>
      </w:r>
      <w:r w:rsidRPr="00C66769">
        <w:rPr>
          <w:rFonts w:ascii="Garamond" w:eastAsia="Garamond" w:hAnsi="Garamond" w:cs="Garamond"/>
          <w:b/>
        </w:rPr>
        <w:t xml:space="preserve"> </w:t>
      </w:r>
      <w:r w:rsidRPr="00C66769">
        <w:rPr>
          <w:rFonts w:ascii="Garamond" w:eastAsia="Garamond" w:hAnsi="Garamond" w:cs="Garamond"/>
        </w:rPr>
        <w:t>(2008).</w:t>
      </w:r>
      <w:r w:rsidRPr="00C66769">
        <w:rPr>
          <w:rFonts w:ascii="Garamond" w:eastAsia="Garamond" w:hAnsi="Garamond" w:cs="Garamond"/>
          <w:b/>
        </w:rPr>
        <w:t xml:space="preserve"> </w:t>
      </w:r>
      <w:r w:rsidRPr="00C66769">
        <w:rPr>
          <w:rFonts w:ascii="Garamond" w:eastAsia="Garamond" w:hAnsi="Garamond" w:cs="Garamond"/>
        </w:rPr>
        <w:t xml:space="preserve">Its Right Because </w:t>
      </w:r>
      <w:proofErr w:type="gramStart"/>
      <w:r w:rsidRPr="00C66769">
        <w:rPr>
          <w:rFonts w:ascii="Garamond" w:eastAsia="Garamond" w:hAnsi="Garamond" w:cs="Garamond"/>
        </w:rPr>
        <w:t>it</w:t>
      </w:r>
      <w:proofErr w:type="gramEnd"/>
      <w:r w:rsidRPr="00C66769">
        <w:rPr>
          <w:rFonts w:ascii="Garamond" w:eastAsia="Garamond" w:hAnsi="Garamond" w:cs="Garamond"/>
        </w:rPr>
        <w:t xml:space="preserve"> Says So: Religion as Legitimizing Ideology. (S) Annual Convention of the Midwestern Psychological Association.</w:t>
      </w:r>
    </w:p>
    <w:p w14:paraId="0000019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9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McLemore, K.,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Zimmerman, J., &amp; </w:t>
      </w:r>
      <w:r w:rsidRPr="00C66769">
        <w:rPr>
          <w:rFonts w:ascii="Garamond" w:eastAsia="Garamond" w:hAnsi="Garamond" w:cs="Garamond"/>
          <w:b/>
        </w:rPr>
        <w:t>Reyna, C</w:t>
      </w:r>
      <w:r w:rsidRPr="00C66769">
        <w:rPr>
          <w:rFonts w:ascii="Garamond" w:eastAsia="Garamond" w:hAnsi="Garamond" w:cs="Garamond"/>
        </w:rPr>
        <w:t>. (2008). The Relation Between Stigma Sensitivity and Signaling of Sexual Identity. (S) Annual Convention of the Midwestern Psychological Association.</w:t>
      </w:r>
    </w:p>
    <w:p w14:paraId="0000019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9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Zimmerman, J.,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McLemore, K., &amp; </w:t>
      </w:r>
      <w:r w:rsidRPr="00C66769">
        <w:rPr>
          <w:rFonts w:ascii="Garamond" w:eastAsia="Garamond" w:hAnsi="Garamond" w:cs="Garamond"/>
          <w:b/>
        </w:rPr>
        <w:t>Reyna, C</w:t>
      </w:r>
      <w:r w:rsidRPr="00C66769">
        <w:rPr>
          <w:rFonts w:ascii="Garamond" w:eastAsia="Garamond" w:hAnsi="Garamond" w:cs="Garamond"/>
        </w:rPr>
        <w:t xml:space="preserve">. (2008). </w:t>
      </w:r>
      <w:proofErr w:type="spellStart"/>
      <w:r w:rsidRPr="00C66769">
        <w:rPr>
          <w:rFonts w:ascii="Garamond" w:eastAsia="Garamond" w:hAnsi="Garamond" w:cs="Garamond"/>
        </w:rPr>
        <w:t>Signalling</w:t>
      </w:r>
      <w:proofErr w:type="spellEnd"/>
      <w:r w:rsidRPr="00C66769">
        <w:rPr>
          <w:rFonts w:ascii="Garamond" w:eastAsia="Garamond" w:hAnsi="Garamond" w:cs="Garamond"/>
        </w:rPr>
        <w:t xml:space="preserve"> and Disclosing a Gay Identity Predicts Higher Self-Esteem. (S) Annual Convention of the Midwestern Psychological Association.</w:t>
      </w:r>
    </w:p>
    <w:p w14:paraId="0000019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 </w:t>
      </w:r>
    </w:p>
    <w:p w14:paraId="000001A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Gomez, P.,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Markunas, S. (2007). A diffusion model account of the IAT. EPS-</w:t>
      </w:r>
      <w:r w:rsidRPr="00C66769">
        <w:rPr>
          <w:rFonts w:ascii="Garamond" w:eastAsia="Garamond" w:hAnsi="Garamond" w:cs="Garamond"/>
        </w:rPr>
        <w:lastRenderedPageBreak/>
        <w:t xml:space="preserve">Psychonomic Society Meeting, Edinburgh, Scotland </w:t>
      </w:r>
    </w:p>
    <w:p w14:paraId="000001A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A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(2007). Opposition to Welfare, Immigration, and Affirmative Action: How the Attributional content of stereotypes conveys whether social groups deserve social policies. (S) Annual Conference of the British Psychological Society’s Social Psychology Division. </w:t>
      </w:r>
    </w:p>
    <w:p w14:paraId="000001A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A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&amp; Henry, P.J. (2007). A Model of Value Expressions: Predicting Affect, Self-Esteem, and Political Attitudes. (S) Annual Convention of the Midwestern Psychological Association.</w:t>
      </w:r>
    </w:p>
    <w:p w14:paraId="000001A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A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&amp; Henry, P.J. (2006). Value Judgments:  The Impact of Perceived Value Violations on Political Attitudes. (P) Annual Convention of the Society for Personality and Social Psychology.</w:t>
      </w:r>
    </w:p>
    <w:p w14:paraId="000001A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A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Tucker, A., Wilson, M., </w:t>
      </w:r>
      <w:r w:rsidRPr="00C66769">
        <w:rPr>
          <w:rFonts w:ascii="Garamond" w:eastAsia="Garamond" w:hAnsi="Garamond" w:cs="Garamond"/>
          <w:b/>
        </w:rPr>
        <w:t>Reyna, C</w:t>
      </w:r>
      <w:r w:rsidRPr="00C66769">
        <w:rPr>
          <w:rFonts w:ascii="Garamond" w:eastAsia="Garamond" w:hAnsi="Garamond" w:cs="Garamond"/>
        </w:rPr>
        <w:t xml:space="preserve">.,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McLemore, K.  (2006).  Stereotypes of Male Rape Victims and the Conception of the Sexual Assault of Men scale. (P) Annual Convention for the Society of Personality and Social Psychology, Palm Springs, CA.</w:t>
      </w:r>
    </w:p>
    <w:p w14:paraId="000001A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A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Tucker, A.,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Korfmacher, W., &amp; Henry, P. (2005). P.J. Henry Searching for Common Ground between Supporters and Opponents of Affirmative Action. (P) Annual Convention of the American Psychological Society.</w:t>
      </w:r>
    </w:p>
    <w:p w14:paraId="000001A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A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Henry, P., </w:t>
      </w:r>
      <w:r w:rsidRPr="00C66769">
        <w:rPr>
          <w:rFonts w:ascii="Garamond" w:eastAsia="Garamond" w:hAnsi="Garamond" w:cs="Garamond"/>
          <w:sz w:val="20"/>
          <w:szCs w:val="20"/>
          <w:vertAlign w:val="superscript"/>
        </w:rPr>
        <w:t>U</w:t>
      </w:r>
      <w:r w:rsidRPr="00C66769">
        <w:rPr>
          <w:rFonts w:ascii="Garamond" w:eastAsia="Garamond" w:hAnsi="Garamond" w:cs="Garamond"/>
        </w:rPr>
        <w:t xml:space="preserve"> Korfmacher, W. &amp; </w:t>
      </w:r>
      <w:r w:rsidRPr="00C66769">
        <w:rPr>
          <w:rFonts w:ascii="Garamond" w:eastAsia="Garamond" w:hAnsi="Garamond" w:cs="Garamond"/>
          <w:sz w:val="20"/>
          <w:szCs w:val="20"/>
          <w:vertAlign w:val="superscript"/>
        </w:rPr>
        <w:t>G</w:t>
      </w:r>
      <w:r w:rsidRPr="00C66769">
        <w:rPr>
          <w:rFonts w:ascii="Garamond" w:eastAsia="Garamond" w:hAnsi="Garamond" w:cs="Garamond"/>
        </w:rPr>
        <w:t xml:space="preserve"> Tucker, A. (2004). Attributional stereotypes as cues for deservingness: Examining the role of principled conservatism in racial policy decisions. (P) Annual Convention of the Society for Personality and Social Psychology.</w:t>
      </w:r>
    </w:p>
    <w:p w14:paraId="000001A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A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sz w:val="20"/>
          <w:szCs w:val="20"/>
          <w:vertAlign w:val="superscript"/>
        </w:rPr>
        <w:t>G</w:t>
      </w:r>
      <w:r w:rsidRPr="00C66769">
        <w:rPr>
          <w:rFonts w:ascii="Garamond" w:eastAsia="Garamond" w:hAnsi="Garamond" w:cs="Garamond"/>
        </w:rPr>
        <w:t xml:space="preserve"> Tucker, A. &amp; </w:t>
      </w:r>
      <w:r w:rsidRPr="00C66769">
        <w:rPr>
          <w:rFonts w:ascii="Garamond" w:eastAsia="Garamond" w:hAnsi="Garamond" w:cs="Garamond"/>
          <w:b/>
        </w:rPr>
        <w:t>Reyna, C</w:t>
      </w:r>
      <w:r w:rsidRPr="00C66769">
        <w:rPr>
          <w:rFonts w:ascii="Garamond" w:eastAsia="Garamond" w:hAnsi="Garamond" w:cs="Garamond"/>
        </w:rPr>
        <w:t>.  (2003). Female stereotypes and the attribution of blame in incidences of date rape.  (P) The Annual Convention of the Midwestern Psychological Association, Chicago, IL.</w:t>
      </w:r>
    </w:p>
    <w:p w14:paraId="000001A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(2002). A two-dimensional model of motivated social perception. (P) The Annual Convention of the Midwestern Psychological Association, Chicago, IL</w:t>
      </w:r>
    </w:p>
    <w:p w14:paraId="000001B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(2001). An Attributional model of stereotypes and its implications to a public policy paradox. (S) The Annual Convention of the Midwestern Psychological Association, Chicago, IL</w:t>
      </w:r>
    </w:p>
    <w:p w14:paraId="000001B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(2001). Lazy welfare queens and illogical women: The consequences of stereotypes as explanations. (T) The annual meeting of the Social Psychologists of Chicago (SPOC), Chicago, IL  </w:t>
      </w:r>
    </w:p>
    <w:p w14:paraId="000001B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(1998). Deliberative and implemental mindsets affect how positively a person is perceived. (P) The Annual Convention of the American Psychological Society, Washington, D.C.</w:t>
      </w:r>
    </w:p>
    <w:p w14:paraId="000001B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xml:space="preserve">., Sinclair, S. &amp; Hardin, C. (1997). Subliminal priming of female stereotypes affects attributions for other’s mathematical performance. (P) The Annual Convention of the American Psychological Society, Washington, D.C. </w:t>
      </w:r>
    </w:p>
    <w:p w14:paraId="000001B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t>Reyna, C</w:t>
      </w:r>
      <w:r w:rsidRPr="00C66769">
        <w:rPr>
          <w:rFonts w:ascii="Garamond" w:eastAsia="Garamond" w:hAnsi="Garamond" w:cs="Garamond"/>
        </w:rPr>
        <w:t>. &amp; Weiner, B. (1996). The attributional determinants of teachers’ punishment decisions. (P) The Annual Convention of the American Psychological Society, New York.</w:t>
      </w:r>
    </w:p>
    <w:p w14:paraId="000001B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b/>
        </w:rPr>
        <w:lastRenderedPageBreak/>
        <w:t>Reyna, C</w:t>
      </w:r>
      <w:r w:rsidRPr="00C66769">
        <w:rPr>
          <w:rFonts w:ascii="Garamond" w:eastAsia="Garamond" w:hAnsi="Garamond" w:cs="Garamond"/>
        </w:rPr>
        <w:t>. &amp; Weiner, B. (1994). Retribution and utility: Attributional determinants of punitive behavior. (P) Annual Convention of the Western Psychological Association. Los Angeles.</w:t>
      </w:r>
    </w:p>
    <w:p w14:paraId="000001B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B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spacing w:val="20"/>
        </w:rPr>
        <w:t>Teaching Experience</w:t>
      </w:r>
      <w:r w:rsidRPr="00C66769">
        <w:rPr>
          <w:rFonts w:ascii="Garamond" w:eastAsia="Balthazar" w:hAnsi="Garamond" w:cs="Balthazar"/>
          <w:b/>
        </w:rPr>
        <w:t xml:space="preserve"> </w:t>
      </w:r>
      <w:r w:rsidRPr="00C66769">
        <w:rPr>
          <w:rFonts w:ascii="Garamond" w:eastAsia="Balthazar" w:hAnsi="Garamond" w:cs="Balthazar"/>
          <w:b/>
          <w:color w:val="808080"/>
        </w:rPr>
        <w:t>_____________________________________________________</w:t>
      </w:r>
    </w:p>
    <w:p w14:paraId="000001BF"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C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rPr>
        <w:t>Graduate Courses</w:t>
      </w:r>
    </w:p>
    <w:p w14:paraId="000001C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C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Graduate Seminar in Prejudice and Intergroup Relations—DePaul University (2017-present)</w:t>
      </w:r>
    </w:p>
    <w:p w14:paraId="000001C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Graduate Teaching Seminar—DePaul University (2011-2014)</w:t>
      </w:r>
    </w:p>
    <w:p w14:paraId="000001C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Graduate Seminar in Social Cognition—DePaul University (2001-2012)</w:t>
      </w:r>
    </w:p>
    <w:p w14:paraId="000001C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Advanced Research Methodology—DePaul University (2007-2009)</w:t>
      </w:r>
    </w:p>
    <w:p w14:paraId="000001C6"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C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rPr>
        <w:t>Undergraduate Courses in Psychology</w:t>
      </w:r>
    </w:p>
    <w:p w14:paraId="000001C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C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Social Psychology--DePaul University (2000-Present)</w:t>
      </w:r>
    </w:p>
    <w:p w14:paraId="000001C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Introduction to Statistics--DePaul University (2001-present)</w:t>
      </w:r>
    </w:p>
    <w:p w14:paraId="000001C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Experimental Methods in Psychology: Research Methods II--DePaul University (2002-2007)</w:t>
      </w:r>
    </w:p>
    <w:p w14:paraId="000001C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Introduction to Research Methods: Research Methods I--DePaul University (2002)</w:t>
      </w:r>
    </w:p>
    <w:p w14:paraId="000001C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Research Methods in Psychology—UCLA (1999)</w:t>
      </w:r>
    </w:p>
    <w:p w14:paraId="000001C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Human Motivation—UCLA (1999: Teaching Associate)</w:t>
      </w:r>
    </w:p>
    <w:p w14:paraId="000001C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Research Methods in Experimental Social Psychology—UCLA (1997-1998: Teaching Associate)</w:t>
      </w:r>
    </w:p>
    <w:p w14:paraId="000001D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Work Behavior of Men and Women—UCLA (1997: Teaching Associate)</w:t>
      </w:r>
    </w:p>
    <w:p w14:paraId="000001D1"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p>
    <w:p w14:paraId="000001D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Balthazar" w:hAnsi="Garamond" w:cs="Balthazar"/>
          <w:b/>
        </w:rPr>
        <w:t>Online Courses</w:t>
      </w:r>
    </w:p>
    <w:p w14:paraId="000001D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D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Social Psychology (online)—DePaul University (2011-present)</w:t>
      </w:r>
    </w:p>
    <w:p w14:paraId="000001D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D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Balthazar" w:hAnsi="Garamond" w:cs="Balthazar"/>
          <w:b/>
        </w:rPr>
        <w:t>First Year Program</w:t>
      </w:r>
    </w:p>
    <w:p w14:paraId="000001D7"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1D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Focal Point Seminar: Harry Potter and the Hero’s Journey—DePaul University (2016-present)</w:t>
      </w:r>
    </w:p>
    <w:p w14:paraId="000001D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Discover Chicago: Wild Chicago Adventure Sports in the City--DePaul University (2002-2009)</w:t>
      </w:r>
    </w:p>
    <w:p w14:paraId="000001D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p>
    <w:p w14:paraId="000001D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Balthazar" w:hAnsi="Garamond" w:cs="Balthazar"/>
          <w:b/>
        </w:rPr>
        <w:t>Graduate Student Dissertation Committees</w:t>
      </w:r>
    </w:p>
    <w:p w14:paraId="000001DC"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4F77C7FE" w14:textId="77777777" w:rsidR="005129CF" w:rsidRPr="00C66769" w:rsidRDefault="005129CF" w:rsidP="005129C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Current</w:t>
      </w:r>
      <w:r w:rsidRPr="00C66769">
        <w:rPr>
          <w:rFonts w:ascii="Garamond" w:eastAsia="Garamond" w:hAnsi="Garamond" w:cs="Garamond"/>
        </w:rPr>
        <w:tab/>
        <w:t xml:space="preserve">Chair, Clinical/Community Psychology Graduate Student: Grevelin Ulerio </w:t>
      </w:r>
    </w:p>
    <w:p w14:paraId="41403749" w14:textId="77777777" w:rsidR="005129CF" w:rsidRPr="00C66769" w:rsidRDefault="005129CF" w:rsidP="005129C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Current</w:t>
      </w:r>
      <w:r w:rsidRPr="00C66769">
        <w:rPr>
          <w:rFonts w:ascii="Garamond" w:eastAsia="Garamond" w:hAnsi="Garamond" w:cs="Garamond"/>
        </w:rPr>
        <w:tab/>
        <w:t>Member, Clinical/Child Psychology Graduate Student: Dana Hatfield</w:t>
      </w:r>
    </w:p>
    <w:p w14:paraId="5795C775" w14:textId="64C8BD35" w:rsidR="005129CF" w:rsidRPr="00C66769" w:rsidRDefault="00452B30" w:rsidP="005129C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005129CF" w:rsidRPr="00C66769">
        <w:rPr>
          <w:rFonts w:ascii="Garamond" w:eastAsia="Garamond" w:hAnsi="Garamond" w:cs="Garamond"/>
        </w:rPr>
        <w:tab/>
        <w:t>Member, Clinical/Community Graduate Student: Samantha Nau</w:t>
      </w:r>
    </w:p>
    <w:p w14:paraId="2811A879" w14:textId="5B8379EC" w:rsidR="005129CF" w:rsidRPr="00C66769" w:rsidRDefault="00452B30" w:rsidP="005129C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005129CF" w:rsidRPr="00C66769">
        <w:rPr>
          <w:rFonts w:ascii="Garamond" w:eastAsia="Garamond" w:hAnsi="Garamond" w:cs="Garamond"/>
        </w:rPr>
        <w:t xml:space="preserve"> </w:t>
      </w:r>
      <w:r w:rsidR="005129CF" w:rsidRPr="00C66769">
        <w:rPr>
          <w:rFonts w:ascii="Garamond" w:eastAsia="Garamond" w:hAnsi="Garamond" w:cs="Garamond"/>
        </w:rPr>
        <w:tab/>
        <w:t>Member, Community Psychology Graduate Student: Briana Mabie</w:t>
      </w:r>
    </w:p>
    <w:p w14:paraId="2A1162D3" w14:textId="3FAEB603" w:rsidR="00452B30" w:rsidRPr="00C66769" w:rsidRDefault="00452B30" w:rsidP="00452B30">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 </w:t>
      </w:r>
      <w:r w:rsidRPr="00C66769">
        <w:rPr>
          <w:rFonts w:ascii="Garamond" w:eastAsia="Garamond" w:hAnsi="Garamond" w:cs="Garamond"/>
        </w:rPr>
        <w:tab/>
        <w:t>Member, Community Psychology Graduate Student: Safa Asad</w:t>
      </w:r>
    </w:p>
    <w:p w14:paraId="4C6CD206" w14:textId="6B99F7B4" w:rsidR="00452B30" w:rsidRPr="00C66769" w:rsidRDefault="00452B30" w:rsidP="00452B30">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Psychological Science Graduate Student: Kara Harris</w:t>
      </w:r>
    </w:p>
    <w:p w14:paraId="4879030C" w14:textId="72B93F76" w:rsidR="005129CF" w:rsidRPr="00C66769" w:rsidRDefault="00452B30" w:rsidP="005129C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005129CF" w:rsidRPr="00C66769">
        <w:rPr>
          <w:rFonts w:ascii="Garamond" w:eastAsia="Garamond" w:hAnsi="Garamond" w:cs="Garamond"/>
        </w:rPr>
        <w:tab/>
        <w:t xml:space="preserve">Member, Community Psychology Graduate Student: Helena Swanson </w:t>
      </w:r>
    </w:p>
    <w:p w14:paraId="6576BC13" w14:textId="77777777" w:rsidR="005129CF" w:rsidRPr="00C66769" w:rsidRDefault="005129CF" w:rsidP="005129CF">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2022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Psychological Science Graduate Student: Andrea Bellovary (presently a research associate at Nielson Ratings)</w:t>
      </w:r>
    </w:p>
    <w:p w14:paraId="171A0124" w14:textId="35DC35C3" w:rsidR="005129CF" w:rsidRPr="00C66769" w:rsidRDefault="005129CF" w:rsidP="005129CF">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2020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Member, Community Psychology Graduate Student: Amy Anderson (presently </w:t>
      </w:r>
      <w:r w:rsidR="00F21788" w:rsidRPr="00C66769">
        <w:rPr>
          <w:rFonts w:ascii="Garamond" w:eastAsia="Garamond" w:hAnsi="Garamond" w:cs="Garamond"/>
        </w:rPr>
        <w:t>Assistant Professor</w:t>
      </w:r>
      <w:r w:rsidRPr="00C66769">
        <w:rPr>
          <w:rFonts w:ascii="Garamond" w:eastAsia="Garamond" w:hAnsi="Garamond" w:cs="Garamond"/>
        </w:rPr>
        <w:t xml:space="preserve"> at University of North Texas)</w:t>
      </w:r>
    </w:p>
    <w:p w14:paraId="000001E0" w14:textId="5BAA8C8E" w:rsidR="00B45E76" w:rsidRPr="00C66769" w:rsidRDefault="005129CF" w:rsidP="005129CF">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Psychological Science Graduate Student: Russell Steiger (presently adjunct faculty at DePaul University and Northwestern University)</w:t>
      </w:r>
    </w:p>
    <w:p w14:paraId="000001E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lastRenderedPageBreak/>
        <w:t>2018</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University of Illinois, Chicago, Brittney Hansen</w:t>
      </w:r>
    </w:p>
    <w:p w14:paraId="000001E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2016 </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Community Psychology Graduate Student, Jacklyn Houston</w:t>
      </w:r>
    </w:p>
    <w:p w14:paraId="000001E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2016 </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Member, Community Psychology Graduate Student, Robert Gutierrez </w:t>
      </w:r>
    </w:p>
    <w:p w14:paraId="000001E4" w14:textId="130C378C"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Psychological Science Graduate Student, </w:t>
      </w:r>
      <w:proofErr w:type="spellStart"/>
      <w:r w:rsidRPr="00C66769">
        <w:rPr>
          <w:rFonts w:ascii="Garamond" w:eastAsia="Garamond" w:hAnsi="Garamond" w:cs="Garamond"/>
        </w:rPr>
        <w:t>Or’Shaundra</w:t>
      </w:r>
      <w:proofErr w:type="spellEnd"/>
      <w:r w:rsidRPr="00C66769">
        <w:rPr>
          <w:rFonts w:ascii="Garamond" w:eastAsia="Garamond" w:hAnsi="Garamond" w:cs="Garamond"/>
        </w:rPr>
        <w:t xml:space="preserve"> Benson (presently, </w:t>
      </w:r>
      <w:r w:rsidR="00F21788" w:rsidRPr="00C66769">
        <w:rPr>
          <w:rFonts w:ascii="Garamond" w:eastAsia="Garamond" w:hAnsi="Garamond" w:cs="Garamond"/>
        </w:rPr>
        <w:t>Associate Professor</w:t>
      </w:r>
      <w:r w:rsidRPr="00C66769">
        <w:rPr>
          <w:rFonts w:ascii="Garamond" w:eastAsia="Garamond" w:hAnsi="Garamond" w:cs="Garamond"/>
        </w:rPr>
        <w:t xml:space="preserve"> at College of </w:t>
      </w:r>
      <w:proofErr w:type="spellStart"/>
      <w:r w:rsidRPr="00C66769">
        <w:rPr>
          <w:rFonts w:ascii="Garamond" w:eastAsia="Garamond" w:hAnsi="Garamond" w:cs="Garamond"/>
        </w:rPr>
        <w:t>Dupage</w:t>
      </w:r>
      <w:proofErr w:type="spellEnd"/>
      <w:r w:rsidRPr="00C66769">
        <w:rPr>
          <w:rFonts w:ascii="Garamond" w:eastAsia="Garamond" w:hAnsi="Garamond" w:cs="Garamond"/>
        </w:rPr>
        <w:t>)</w:t>
      </w:r>
    </w:p>
    <w:p w14:paraId="000001E5" w14:textId="3CA5A470"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Psychological Science Graduate Student, Geoffrey Wetherell (presently, </w:t>
      </w:r>
      <w:r w:rsidR="00F21788" w:rsidRPr="00C66769">
        <w:rPr>
          <w:rFonts w:ascii="Garamond" w:eastAsia="Garamond" w:hAnsi="Garamond" w:cs="Garamond"/>
        </w:rPr>
        <w:t>Assistant Professor at Florida Atlantic</w:t>
      </w:r>
      <w:r w:rsidRPr="00C66769">
        <w:rPr>
          <w:rFonts w:ascii="Garamond" w:eastAsia="Garamond" w:hAnsi="Garamond" w:cs="Garamond"/>
        </w:rPr>
        <w:t xml:space="preserve"> University)</w:t>
      </w:r>
    </w:p>
    <w:p w14:paraId="000001E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University of Chicago Student, Joseph Tennent</w:t>
      </w:r>
    </w:p>
    <w:p w14:paraId="000001E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Community Psychology Graduate Student, Michael Brubacher (presently, post doc, University of South Africa)</w:t>
      </w:r>
    </w:p>
    <w:p w14:paraId="000001E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University of Illinois, Chicago, Daniel Wisneski</w:t>
      </w:r>
    </w:p>
    <w:p w14:paraId="000001E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Experimental Psychology Graduate Student, Susan Markunas (presently, Adjunct Faculty, DePaul University)</w:t>
      </w:r>
    </w:p>
    <w:p w14:paraId="000001EA" w14:textId="3C740CEC"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Experimental Psychology Graduate Student, Mark Brandt (presently, Assistant Professor at </w:t>
      </w:r>
      <w:r w:rsidR="00F21788" w:rsidRPr="00C66769">
        <w:rPr>
          <w:rFonts w:ascii="Garamond" w:eastAsia="Garamond" w:hAnsi="Garamond" w:cs="Garamond"/>
        </w:rPr>
        <w:t>Michigan State</w:t>
      </w:r>
      <w:r w:rsidRPr="00C66769">
        <w:rPr>
          <w:rFonts w:ascii="Garamond" w:eastAsia="Garamond" w:hAnsi="Garamond" w:cs="Garamond"/>
        </w:rPr>
        <w:t xml:space="preserve"> University)</w:t>
      </w:r>
    </w:p>
    <w:p w14:paraId="000001EB" w14:textId="49B89CE4"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Graduate Student, Jim Davis (presently, Ass</w:t>
      </w:r>
      <w:r w:rsidR="00F21788" w:rsidRPr="00C66769">
        <w:rPr>
          <w:rFonts w:ascii="Garamond" w:eastAsia="Garamond" w:hAnsi="Garamond" w:cs="Garamond"/>
        </w:rPr>
        <w:t xml:space="preserve">ociate </w:t>
      </w:r>
      <w:r w:rsidRPr="00C66769">
        <w:rPr>
          <w:rFonts w:ascii="Garamond" w:eastAsia="Garamond" w:hAnsi="Garamond" w:cs="Garamond"/>
        </w:rPr>
        <w:t xml:space="preserve">Professor at </w:t>
      </w:r>
      <w:r w:rsidR="00F21788" w:rsidRPr="00C66769">
        <w:rPr>
          <w:rFonts w:ascii="Garamond" w:eastAsia="Garamond" w:hAnsi="Garamond" w:cs="Garamond"/>
        </w:rPr>
        <w:t xml:space="preserve">Benedictine </w:t>
      </w:r>
      <w:r w:rsidRPr="00C66769">
        <w:rPr>
          <w:rFonts w:ascii="Garamond" w:eastAsia="Garamond" w:hAnsi="Garamond" w:cs="Garamond"/>
        </w:rPr>
        <w:t>University)</w:t>
      </w:r>
    </w:p>
    <w:p w14:paraId="000001EC" w14:textId="1BB9ACEA"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Co-Chair, Experimental Psychology Graduate Student, Sarah Butler (presently, Ass</w:t>
      </w:r>
      <w:r w:rsidR="00F21788" w:rsidRPr="00C66769">
        <w:rPr>
          <w:rFonts w:ascii="Garamond" w:eastAsia="Garamond" w:hAnsi="Garamond" w:cs="Garamond"/>
        </w:rPr>
        <w:t xml:space="preserve">ociate Professor at College of </w:t>
      </w:r>
      <w:proofErr w:type="spellStart"/>
      <w:r w:rsidR="00F21788" w:rsidRPr="00C66769">
        <w:rPr>
          <w:rFonts w:ascii="Garamond" w:eastAsia="Garamond" w:hAnsi="Garamond" w:cs="Garamond"/>
        </w:rPr>
        <w:t>Dupage</w:t>
      </w:r>
      <w:proofErr w:type="spellEnd"/>
      <w:r w:rsidRPr="00C66769">
        <w:rPr>
          <w:rFonts w:ascii="Garamond" w:eastAsia="Garamond" w:hAnsi="Garamond" w:cs="Garamond"/>
        </w:rPr>
        <w:t>)</w:t>
      </w:r>
    </w:p>
    <w:p w14:paraId="000001E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Graduate Student, Jennifer Zimmerman (presently, Adjunct Faculty, DePaul University, Illinois)</w:t>
      </w:r>
    </w:p>
    <w:p w14:paraId="000001E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Graduate Student, Jennifer Poe</w:t>
      </w:r>
    </w:p>
    <w:p w14:paraId="000001EF" w14:textId="7E4ED1C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Student, Brian Patterson (presently, Associate Professor, Benedictine University)</w:t>
      </w:r>
    </w:p>
    <w:p w14:paraId="000001F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Student, Amanda Tucker (</w:t>
      </w:r>
      <w:proofErr w:type="spellStart"/>
      <w:r w:rsidRPr="00C66769">
        <w:rPr>
          <w:rFonts w:ascii="Garamond" w:eastAsia="Garamond" w:hAnsi="Garamond" w:cs="Garamond"/>
        </w:rPr>
        <w:t>Jogmen</w:t>
      </w:r>
      <w:proofErr w:type="spellEnd"/>
      <w:r w:rsidRPr="00C66769">
        <w:rPr>
          <w:rFonts w:ascii="Garamond" w:eastAsia="Garamond" w:hAnsi="Garamond" w:cs="Garamond"/>
        </w:rPr>
        <w:t>) (presently, Senior Institutional Research Analyst, Elgin Community College)</w:t>
      </w:r>
    </w:p>
    <w:p w14:paraId="000001F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Experimental Psychology Graduate Student, Harold </w:t>
      </w:r>
      <w:proofErr w:type="spellStart"/>
      <w:r w:rsidRPr="00C66769">
        <w:rPr>
          <w:rFonts w:ascii="Garamond" w:eastAsia="Garamond" w:hAnsi="Garamond" w:cs="Garamond"/>
        </w:rPr>
        <w:t>Rodinsky</w:t>
      </w:r>
      <w:proofErr w:type="spellEnd"/>
      <w:r w:rsidRPr="00C66769">
        <w:rPr>
          <w:rFonts w:ascii="Garamond" w:eastAsia="Garamond" w:hAnsi="Garamond" w:cs="Garamond"/>
        </w:rPr>
        <w:t xml:space="preserve"> (presently, Associate Professor, University of the Incarnate Word, Texas)</w:t>
      </w:r>
    </w:p>
    <w:p w14:paraId="000001F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Clinical Psychology Student, Daniel Goodman (presently, clinical child psychologist, Rush University Medical Center)</w:t>
      </w:r>
    </w:p>
    <w:p w14:paraId="000001F3"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630" w:hanging="630"/>
        <w:rPr>
          <w:rFonts w:ascii="Garamond" w:eastAsia="Garamond" w:hAnsi="Garamond" w:cs="Garamond"/>
        </w:rPr>
      </w:pPr>
    </w:p>
    <w:p w14:paraId="000001F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630" w:hanging="630"/>
        <w:rPr>
          <w:rFonts w:ascii="Garamond" w:eastAsia="Garamond" w:hAnsi="Garamond" w:cs="Garamond"/>
        </w:rPr>
      </w:pPr>
      <w:r w:rsidRPr="00C66769">
        <w:rPr>
          <w:rFonts w:ascii="Garamond" w:eastAsia="Balthazar" w:hAnsi="Garamond" w:cs="Balthazar"/>
          <w:b/>
        </w:rPr>
        <w:t xml:space="preserve">Graduate Student </w:t>
      </w:r>
      <w:proofErr w:type="spellStart"/>
      <w:r w:rsidRPr="00C66769">
        <w:rPr>
          <w:rFonts w:ascii="Garamond" w:eastAsia="Balthazar" w:hAnsi="Garamond" w:cs="Balthazar"/>
          <w:b/>
        </w:rPr>
        <w:t>Masters</w:t>
      </w:r>
      <w:proofErr w:type="spellEnd"/>
      <w:r w:rsidRPr="00C66769">
        <w:rPr>
          <w:rFonts w:ascii="Garamond" w:eastAsia="Balthazar" w:hAnsi="Garamond" w:cs="Balthazar"/>
          <w:b/>
        </w:rPr>
        <w:t xml:space="preserve"> Thesis Committees</w:t>
      </w:r>
    </w:p>
    <w:p w14:paraId="000001F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4A915235" w14:textId="0271D8D5" w:rsidR="006A13B7" w:rsidRPr="00C66769" w:rsidRDefault="006A13B7">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Community Psychology Program, Miguel Vazquez</w:t>
      </w:r>
    </w:p>
    <w:p w14:paraId="000001F7" w14:textId="7FA3D0E1" w:rsidR="00B45E76" w:rsidRPr="00C66769" w:rsidRDefault="005242E2">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00E25C0D" w:rsidRPr="00C66769">
        <w:rPr>
          <w:rFonts w:ascii="Garamond" w:eastAsia="Garamond" w:hAnsi="Garamond" w:cs="Garamond"/>
        </w:rPr>
        <w:tab/>
        <w:t>Chair, Psychological Science Program, Kaelan Vazquez</w:t>
      </w:r>
    </w:p>
    <w:p w14:paraId="3E22EE67" w14:textId="37B458CB" w:rsidR="00C4747E" w:rsidRPr="00C66769" w:rsidRDefault="005242E2">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00C4747E" w:rsidRPr="00C66769">
        <w:rPr>
          <w:rFonts w:ascii="Garamond" w:eastAsia="Garamond" w:hAnsi="Garamond" w:cs="Garamond"/>
        </w:rPr>
        <w:tab/>
        <w:t>Reader, Industrial Organizational Program, Kiana King</w:t>
      </w:r>
    </w:p>
    <w:p w14:paraId="6DD70D52" w14:textId="68B08732" w:rsidR="005242E2" w:rsidRPr="00C66769" w:rsidRDefault="005242E2" w:rsidP="005242E2">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2022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Reader, Community Psychology Program, Safa Asad</w:t>
      </w:r>
    </w:p>
    <w:p w14:paraId="000001F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Psychological Science Program, Kara Harris</w:t>
      </w:r>
    </w:p>
    <w:p w14:paraId="000001F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Psychological Science Program, Andrea Bellovary</w:t>
      </w:r>
    </w:p>
    <w:p w14:paraId="000001F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Program, Ali Omair</w:t>
      </w:r>
    </w:p>
    <w:p w14:paraId="000001F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Community Psychology Program, Amy Anderson</w:t>
      </w:r>
    </w:p>
    <w:p w14:paraId="000001F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Program, Russell Steiger</w:t>
      </w:r>
    </w:p>
    <w:p w14:paraId="000001F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w:t>
      </w:r>
      <w:proofErr w:type="gramStart"/>
      <w:r w:rsidRPr="00C66769">
        <w:rPr>
          <w:rFonts w:ascii="Garamond" w:eastAsia="Garamond" w:hAnsi="Garamond" w:cs="Garamond"/>
        </w:rPr>
        <w:t>Masters of Science</w:t>
      </w:r>
      <w:proofErr w:type="gramEnd"/>
      <w:r w:rsidRPr="00C66769">
        <w:rPr>
          <w:rFonts w:ascii="Garamond" w:eastAsia="Garamond" w:hAnsi="Garamond" w:cs="Garamond"/>
        </w:rPr>
        <w:t xml:space="preserve"> Program, Anthony Washburn (presently, Ph.D. student University of Illinois, Chicago)</w:t>
      </w:r>
    </w:p>
    <w:p w14:paraId="000001F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Program, Geoffrey Wetherell</w:t>
      </w:r>
    </w:p>
    <w:p w14:paraId="000001F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w:t>
      </w:r>
      <w:proofErr w:type="gramStart"/>
      <w:r w:rsidRPr="00C66769">
        <w:rPr>
          <w:rFonts w:ascii="Garamond" w:eastAsia="Garamond" w:hAnsi="Garamond" w:cs="Garamond"/>
        </w:rPr>
        <w:t>Masters of Science</w:t>
      </w:r>
      <w:proofErr w:type="gramEnd"/>
      <w:r w:rsidRPr="00C66769">
        <w:rPr>
          <w:rFonts w:ascii="Garamond" w:eastAsia="Garamond" w:hAnsi="Garamond" w:cs="Garamond"/>
        </w:rPr>
        <w:t xml:space="preserve"> Program, Caitlyn Yantis (presently, Ph.D. student University of </w:t>
      </w:r>
      <w:r w:rsidRPr="00C66769">
        <w:rPr>
          <w:rFonts w:ascii="Garamond" w:eastAsia="Garamond" w:hAnsi="Garamond" w:cs="Garamond"/>
        </w:rPr>
        <w:lastRenderedPageBreak/>
        <w:t>Illinois, Chicago)</w:t>
      </w:r>
    </w:p>
    <w:p w14:paraId="0000020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Member, Experimental Psychology Program, </w:t>
      </w:r>
      <w:proofErr w:type="spellStart"/>
      <w:r w:rsidRPr="00C66769">
        <w:rPr>
          <w:rFonts w:ascii="Garamond" w:eastAsia="Garamond" w:hAnsi="Garamond" w:cs="Garamond"/>
        </w:rPr>
        <w:t>Or’Shaundra</w:t>
      </w:r>
      <w:proofErr w:type="spellEnd"/>
      <w:r w:rsidRPr="00C66769">
        <w:rPr>
          <w:rFonts w:ascii="Garamond" w:eastAsia="Garamond" w:hAnsi="Garamond" w:cs="Garamond"/>
        </w:rPr>
        <w:t xml:space="preserve"> Benson</w:t>
      </w:r>
    </w:p>
    <w:p w14:paraId="0000020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Program, Mark Brandt</w:t>
      </w:r>
    </w:p>
    <w:p w14:paraId="0000020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w:t>
      </w:r>
      <w:proofErr w:type="gramStart"/>
      <w:r w:rsidRPr="00C66769">
        <w:rPr>
          <w:rFonts w:ascii="Garamond" w:eastAsia="Garamond" w:hAnsi="Garamond" w:cs="Garamond"/>
        </w:rPr>
        <w:t>Masters of Science</w:t>
      </w:r>
      <w:proofErr w:type="gramEnd"/>
      <w:r w:rsidRPr="00C66769">
        <w:rPr>
          <w:rFonts w:ascii="Garamond" w:eastAsia="Garamond" w:hAnsi="Garamond" w:cs="Garamond"/>
        </w:rPr>
        <w:t xml:space="preserve"> Program, Mary Margaret Montgomery</w:t>
      </w:r>
    </w:p>
    <w:p w14:paraId="0000020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Experimental Psychology Program, Ovidiu </w:t>
      </w:r>
      <w:proofErr w:type="spellStart"/>
      <w:r w:rsidRPr="00C66769">
        <w:rPr>
          <w:rFonts w:ascii="Garamond" w:eastAsia="Garamond" w:hAnsi="Garamond" w:cs="Garamond"/>
        </w:rPr>
        <w:t>Dobria</w:t>
      </w:r>
      <w:proofErr w:type="spellEnd"/>
      <w:r w:rsidRPr="00C66769">
        <w:rPr>
          <w:rFonts w:ascii="Garamond" w:eastAsia="Garamond" w:hAnsi="Garamond" w:cs="Garamond"/>
        </w:rPr>
        <w:t xml:space="preserve"> (presently, Assistant Professor, Malcolm X College, Illinois)</w:t>
      </w:r>
    </w:p>
    <w:p w14:paraId="0000020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Experimental Psychology Program, Sarah Butler</w:t>
      </w:r>
    </w:p>
    <w:p w14:paraId="0000020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w:t>
      </w:r>
      <w:proofErr w:type="gramStart"/>
      <w:r w:rsidRPr="00C66769">
        <w:rPr>
          <w:rFonts w:ascii="Garamond" w:eastAsia="Garamond" w:hAnsi="Garamond" w:cs="Garamond"/>
        </w:rPr>
        <w:t>Masters of Science</w:t>
      </w:r>
      <w:proofErr w:type="gramEnd"/>
      <w:r w:rsidRPr="00C66769">
        <w:rPr>
          <w:rFonts w:ascii="Garamond" w:eastAsia="Garamond" w:hAnsi="Garamond" w:cs="Garamond"/>
        </w:rPr>
        <w:t xml:space="preserve"> Program, Kevin McLemore (presently, Ph.D. student at University of California, Davis)</w:t>
      </w:r>
    </w:p>
    <w:p w14:paraId="0000020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Experimental Psychology Program, Jennifer Zimmerman</w:t>
      </w:r>
    </w:p>
    <w:p w14:paraId="0000020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Balthazar" w:hAnsi="Garamond" w:cs="Balthazar"/>
          <w:b/>
          <w:sz w:val="22"/>
          <w:szCs w:val="22"/>
        </w:rPr>
      </w:pPr>
    </w:p>
    <w:p w14:paraId="0000020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Balthazar" w:hAnsi="Garamond" w:cs="Balthazar"/>
          <w:b/>
        </w:rPr>
        <w:t>McNair Scholars and Undergraduate Honors Thesis</w:t>
      </w:r>
    </w:p>
    <w:p w14:paraId="0000020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p>
    <w:p w14:paraId="6CDBD57E" w14:textId="6498089E" w:rsidR="005242E2" w:rsidRPr="00C66769" w:rsidRDefault="005242E2">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006A13B7" w:rsidRPr="00C66769">
        <w:rPr>
          <w:rFonts w:ascii="Garamond" w:eastAsia="Garamond" w:hAnsi="Garamond" w:cs="Garamond"/>
        </w:rPr>
        <w:tab/>
      </w:r>
      <w:r w:rsidRPr="00C66769">
        <w:rPr>
          <w:rFonts w:ascii="Garamond" w:eastAsia="Garamond" w:hAnsi="Garamond" w:cs="Garamond"/>
        </w:rPr>
        <w:t>Faculty Mentor, McNair Scholar, Leeann Gladney</w:t>
      </w:r>
    </w:p>
    <w:p w14:paraId="0000020B" w14:textId="1CBF2ADB"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Faculty Mentor, Honors Thesis, Gabriel Iverson</w:t>
      </w:r>
    </w:p>
    <w:p w14:paraId="0000020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Faculty Mentor, Honors Thesis/McNair Scholar, Jeremy Pagan</w:t>
      </w:r>
    </w:p>
    <w:p w14:paraId="0000020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Faculty Mentor, McNair Scholar, Ana Gonzales </w:t>
      </w:r>
    </w:p>
    <w:p w14:paraId="0000020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Faculty Mentor, McNair Scholar, Vanessa Zavala (presently, Ph.D. student in Social Psychology at UCLA)</w:t>
      </w:r>
    </w:p>
    <w:p w14:paraId="0000020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Faculty Mentor, McNair Scholar, Lauren Winczewski (presently, Ph.D. student in Social Psychology at University of California, Santa Barbara)</w:t>
      </w:r>
    </w:p>
    <w:p w14:paraId="0000021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Honors Thesis, Cassandra Esposito</w:t>
      </w:r>
    </w:p>
    <w:p w14:paraId="0000021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Honors Thesis, Beth Allman</w:t>
      </w:r>
    </w:p>
    <w:p w14:paraId="0000021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2008</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Honors Thesis, Monica Marko</w:t>
      </w:r>
    </w:p>
    <w:p w14:paraId="0000021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Honors Thesis, Peter McNamara</w:t>
      </w:r>
    </w:p>
    <w:p w14:paraId="0000021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Honors Thesis, William Korfmacher</w:t>
      </w:r>
    </w:p>
    <w:p w14:paraId="0000021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900" w:hanging="900"/>
        <w:rPr>
          <w:rFonts w:ascii="Garamond" w:eastAsia="Garamond" w:hAnsi="Garamond" w:cs="Garamond"/>
        </w:rPr>
      </w:pPr>
      <w:r w:rsidRPr="00C66769">
        <w:rPr>
          <w:rFonts w:ascii="Garamond" w:eastAsia="Garamond" w:hAnsi="Garamond" w:cs="Garamond"/>
        </w:rPr>
        <w:t>2003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Honors Thesis, Holly Courtenay</w:t>
      </w:r>
    </w:p>
    <w:p w14:paraId="00000216"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219" w14:textId="0BFBBE9B"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Balthazar" w:hAnsi="Garamond" w:cs="Balthazar"/>
          <w:b/>
          <w:spacing w:val="20"/>
        </w:rPr>
        <w:t>University, College and Department Level Service Activities</w:t>
      </w:r>
      <w:r w:rsidRPr="00C66769">
        <w:rPr>
          <w:rFonts w:ascii="Garamond" w:eastAsia="Balthazar" w:hAnsi="Garamond" w:cs="Balthazar"/>
          <w:b/>
          <w:color w:val="808080"/>
        </w:rPr>
        <w:t>___________________________________________________</w:t>
      </w:r>
      <w:r w:rsidR="004A6F27" w:rsidRPr="00C66769">
        <w:rPr>
          <w:rFonts w:ascii="Garamond" w:eastAsia="Balthazar" w:hAnsi="Garamond" w:cs="Balthazar"/>
          <w:b/>
          <w:color w:val="808080"/>
        </w:rPr>
        <w:t>________________</w:t>
      </w:r>
      <w:r w:rsidRPr="00C66769">
        <w:rPr>
          <w:rFonts w:ascii="Garamond" w:eastAsia="Balthazar" w:hAnsi="Garamond" w:cs="Balthazar"/>
          <w:b/>
          <w:color w:val="808080"/>
        </w:rPr>
        <w:t>_</w:t>
      </w:r>
    </w:p>
    <w:p w14:paraId="50576E95" w14:textId="77777777" w:rsidR="004A6F27" w:rsidRPr="00C66769" w:rsidRDefault="004A6F27">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p>
    <w:p w14:paraId="0000021A" w14:textId="53CBE685"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Balthazar" w:hAnsi="Garamond" w:cs="Balthazar"/>
          <w:b/>
        </w:rPr>
        <w:t>University Level Service</w:t>
      </w:r>
    </w:p>
    <w:p w14:paraId="0000021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39D2C3E9" w14:textId="19925C0C" w:rsidR="00832C40" w:rsidRPr="00C66769" w:rsidRDefault="00832C40">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2024-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Academic Freedom Task Force</w:t>
      </w:r>
    </w:p>
    <w:p w14:paraId="0000021C" w14:textId="469E1685"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Invited speaker, Digital Online Teaching Best Practices </w:t>
      </w:r>
      <w:proofErr w:type="gramStart"/>
      <w:r w:rsidRPr="00C66769">
        <w:rPr>
          <w:rFonts w:ascii="Garamond" w:eastAsia="Garamond" w:hAnsi="Garamond" w:cs="Garamond"/>
        </w:rPr>
        <w:t>mini-conference</w:t>
      </w:r>
      <w:proofErr w:type="gramEnd"/>
    </w:p>
    <w:p w14:paraId="0000021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Invited speaker, Focal Point Seminar Best Practices </w:t>
      </w:r>
      <w:proofErr w:type="gramStart"/>
      <w:r w:rsidRPr="00C66769">
        <w:rPr>
          <w:rFonts w:ascii="Garamond" w:eastAsia="Garamond" w:hAnsi="Garamond" w:cs="Garamond"/>
        </w:rPr>
        <w:t>mini-conference</w:t>
      </w:r>
      <w:proofErr w:type="gramEnd"/>
    </w:p>
    <w:p w14:paraId="0000021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2015-17</w:t>
      </w:r>
      <w:r w:rsidRPr="00C66769">
        <w:rPr>
          <w:rFonts w:ascii="Garamond" w:eastAsia="Garamond" w:hAnsi="Garamond" w:cs="Garamond"/>
        </w:rPr>
        <w:tab/>
      </w:r>
      <w:r w:rsidRPr="00C66769">
        <w:rPr>
          <w:rFonts w:ascii="Garamond" w:eastAsia="Garamond" w:hAnsi="Garamond" w:cs="Garamond"/>
        </w:rPr>
        <w:tab/>
        <w:t>Chicago Quarter Advisory Committee</w:t>
      </w:r>
    </w:p>
    <w:p w14:paraId="0000021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Task Force for developing a new SI domain requirement: Science as a Way of Knowing (SWK)</w:t>
      </w:r>
    </w:p>
    <w:p w14:paraId="0000022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Invited speaker for McNair Conference on Preparing for Graduate School.  DePaul University. </w:t>
      </w:r>
    </w:p>
    <w:p w14:paraId="0000022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2011-12</w:t>
      </w:r>
      <w:r w:rsidRPr="00C66769">
        <w:rPr>
          <w:rFonts w:ascii="Garamond" w:eastAsia="Garamond" w:hAnsi="Garamond" w:cs="Garamond"/>
        </w:rPr>
        <w:tab/>
      </w:r>
      <w:r w:rsidRPr="00C66769">
        <w:rPr>
          <w:rFonts w:ascii="Garamond" w:eastAsia="Garamond" w:hAnsi="Garamond" w:cs="Garamond"/>
        </w:rPr>
        <w:tab/>
        <w:t>Member, Academic Program Review: First Year Programs Subcommittee</w:t>
      </w:r>
    </w:p>
    <w:p w14:paraId="0000022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2008-11</w:t>
      </w:r>
      <w:r w:rsidRPr="00C66769">
        <w:rPr>
          <w:rFonts w:ascii="Garamond" w:eastAsia="Garamond" w:hAnsi="Garamond" w:cs="Garamond"/>
        </w:rPr>
        <w:tab/>
      </w:r>
      <w:r w:rsidRPr="00C66769">
        <w:rPr>
          <w:rFonts w:ascii="Garamond" w:eastAsia="Garamond" w:hAnsi="Garamond" w:cs="Garamond"/>
        </w:rPr>
        <w:tab/>
        <w:t>Chair, Chicago Quarter Advisory Committee</w:t>
      </w:r>
    </w:p>
    <w:p w14:paraId="0000022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2007-08</w:t>
      </w:r>
      <w:r w:rsidRPr="00C66769">
        <w:rPr>
          <w:rFonts w:ascii="Garamond" w:eastAsia="Garamond" w:hAnsi="Garamond" w:cs="Garamond"/>
        </w:rPr>
        <w:tab/>
      </w:r>
      <w:r w:rsidRPr="00C66769">
        <w:rPr>
          <w:rFonts w:ascii="Garamond" w:eastAsia="Garamond" w:hAnsi="Garamond" w:cs="Garamond"/>
        </w:rPr>
        <w:tab/>
        <w:t>Member, Academic Program Review: Chicago Quarter Program Subcommittee</w:t>
      </w:r>
    </w:p>
    <w:p w14:paraId="0000022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North Central Accreditation Subcommittee on Acquisition and Discovery of Knowledge</w:t>
      </w:r>
    </w:p>
    <w:p w14:paraId="0000022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University Assessment Committee: Liberal Studies Program (Cycle 6)</w:t>
      </w:r>
    </w:p>
    <w:p w14:paraId="0000022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lastRenderedPageBreak/>
        <w:t>2003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Interviewer for the Schmidt/Bauer Scholarship Program</w:t>
      </w:r>
    </w:p>
    <w:p w14:paraId="0000022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2002-04</w:t>
      </w:r>
      <w:r w:rsidRPr="00C66769">
        <w:rPr>
          <w:rFonts w:ascii="Garamond" w:eastAsia="Garamond" w:hAnsi="Garamond" w:cs="Garamond"/>
        </w:rPr>
        <w:tab/>
      </w:r>
      <w:r w:rsidRPr="00C66769">
        <w:rPr>
          <w:rFonts w:ascii="Garamond" w:eastAsia="Garamond" w:hAnsi="Garamond" w:cs="Garamond"/>
        </w:rPr>
        <w:tab/>
        <w:t>Faculty sponsor of the DePaul Outdoor Adventure Club</w:t>
      </w:r>
    </w:p>
    <w:p w14:paraId="0000022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2001-08</w:t>
      </w:r>
      <w:r w:rsidRPr="00C66769">
        <w:rPr>
          <w:rFonts w:ascii="Garamond" w:eastAsia="Garamond" w:hAnsi="Garamond" w:cs="Garamond"/>
        </w:rPr>
        <w:tab/>
      </w:r>
      <w:r w:rsidRPr="00C66769">
        <w:rPr>
          <w:rFonts w:ascii="Garamond" w:eastAsia="Garamond" w:hAnsi="Garamond" w:cs="Garamond"/>
        </w:rPr>
        <w:tab/>
        <w:t>Member of the Chicago Quarter Advisory Committee</w:t>
      </w:r>
    </w:p>
    <w:p w14:paraId="00000229"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p>
    <w:p w14:paraId="0000022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Balthazar" w:hAnsi="Garamond" w:cs="Balthazar"/>
          <w:b/>
          <w:sz w:val="22"/>
          <w:szCs w:val="22"/>
        </w:rPr>
      </w:pPr>
    </w:p>
    <w:p w14:paraId="0000022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Balthazar" w:hAnsi="Garamond" w:cs="Balthazar"/>
          <w:b/>
        </w:rPr>
        <w:t>College Level Service</w:t>
      </w:r>
    </w:p>
    <w:p w14:paraId="0000022C"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p>
    <w:p w14:paraId="71CBE23A" w14:textId="371BDE21" w:rsidR="000809CC" w:rsidRPr="00C66769" w:rsidRDefault="000809CC">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202</w:t>
      </w:r>
      <w:r w:rsidR="001349C6" w:rsidRPr="00C66769">
        <w:rPr>
          <w:rFonts w:ascii="Garamond" w:eastAsia="Garamond" w:hAnsi="Garamond" w:cs="Garamond"/>
        </w:rPr>
        <w:t>2-2</w:t>
      </w:r>
      <w:r w:rsidRPr="00C66769">
        <w:rPr>
          <w:rFonts w:ascii="Garamond" w:eastAsia="Garamond" w:hAnsi="Garamond" w:cs="Garamond"/>
        </w:rPr>
        <w:t>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Pre-Health Advisory Committee</w:t>
      </w:r>
    </w:p>
    <w:p w14:paraId="0000022D" w14:textId="6EEF6A3F"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2019-</w:t>
      </w:r>
      <w:r w:rsidR="000809CC" w:rsidRPr="00C66769">
        <w:rPr>
          <w:rFonts w:ascii="Garamond" w:eastAsia="Garamond" w:hAnsi="Garamond" w:cs="Garamond"/>
        </w:rPr>
        <w:t>23</w:t>
      </w:r>
      <w:r w:rsidR="000809CC" w:rsidRPr="00C66769">
        <w:rPr>
          <w:rFonts w:ascii="Garamond" w:eastAsia="Garamond" w:hAnsi="Garamond" w:cs="Garamond"/>
        </w:rPr>
        <w:tab/>
      </w:r>
      <w:r w:rsidR="000809CC" w:rsidRPr="00C66769">
        <w:rPr>
          <w:rFonts w:ascii="Garamond" w:eastAsia="Garamond" w:hAnsi="Garamond" w:cs="Garamond"/>
        </w:rPr>
        <w:tab/>
      </w:r>
      <w:r w:rsidRPr="00C66769">
        <w:rPr>
          <w:rFonts w:ascii="Garamond" w:eastAsia="Garamond" w:hAnsi="Garamond" w:cs="Garamond"/>
        </w:rPr>
        <w:tab/>
        <w:t xml:space="preserve">CSH Strategic Planning Committee—GREAT Committee </w:t>
      </w:r>
    </w:p>
    <w:p w14:paraId="217D5681" w14:textId="77777777" w:rsidR="00B22877" w:rsidRPr="00C66769" w:rsidRDefault="00B22877" w:rsidP="00B22877">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2022-23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Pre-Health Advisory Committee</w:t>
      </w:r>
    </w:p>
    <w:p w14:paraId="0000022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2013-19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Research and Faculty Development Committee</w:t>
      </w:r>
    </w:p>
    <w:p w14:paraId="0000022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2014-16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CSH Strategic Planning Committee</w:t>
      </w:r>
    </w:p>
    <w:p w14:paraId="0000023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2012-13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Developed a document of guidelines for graduate students with disabilities and special circumstances (for College and Department)</w:t>
      </w:r>
    </w:p>
    <w:p w14:paraId="0000023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Task force to develop Promotion and Tenure policies and procedures for the new College of Science and Health</w:t>
      </w:r>
    </w:p>
    <w:p w14:paraId="0000023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2009-10</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Task Force on Students Creating Knowledge (Publication)</w:t>
      </w:r>
    </w:p>
    <w:p w14:paraId="0000023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2008</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hAnsi="Garamond"/>
        </w:rPr>
        <w:t xml:space="preserve">Chair, Task force on Students Creating Knowledge (to develop an office </w:t>
      </w:r>
      <w:r w:rsidRPr="00C66769">
        <w:rPr>
          <w:rFonts w:ascii="Garamond" w:hAnsi="Garamond"/>
        </w:rPr>
        <w:tab/>
        <w:t>of Undergraduate Research)</w:t>
      </w:r>
    </w:p>
    <w:p w14:paraId="0000023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Winter open house for LA&amp;S—I gave a presentation about the psychology department to a roomful of parents and prospective students, and worked at the psychology department’s booth afterwards</w:t>
      </w:r>
    </w:p>
    <w:p w14:paraId="00000235"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p>
    <w:p w14:paraId="0000023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Balthazar" w:hAnsi="Garamond" w:cs="Balthazar"/>
          <w:b/>
        </w:rPr>
        <w:t>Department Level Service</w:t>
      </w:r>
    </w:p>
    <w:p w14:paraId="0000023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p>
    <w:p w14:paraId="0000023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bookmarkStart w:id="4" w:name="_heading=h.30j0zll" w:colFirst="0" w:colLast="0"/>
      <w:bookmarkEnd w:id="4"/>
      <w:r w:rsidRPr="00C66769">
        <w:rPr>
          <w:rFonts w:ascii="Garamond" w:eastAsia="Garamond" w:hAnsi="Garamond" w:cs="Garamond"/>
        </w:rPr>
        <w:t>2019-present</w:t>
      </w:r>
      <w:r w:rsidRPr="00C66769">
        <w:rPr>
          <w:rFonts w:ascii="Garamond" w:eastAsia="Garamond" w:hAnsi="Garamond" w:cs="Garamond"/>
        </w:rPr>
        <w:tab/>
        <w:t>Diversity, Equity, and Inclusion Committee</w:t>
      </w:r>
    </w:p>
    <w:p w14:paraId="0000023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2017-</w:t>
      </w:r>
      <w:proofErr w:type="gramStart"/>
      <w:r w:rsidRPr="00C66769">
        <w:rPr>
          <w:rFonts w:ascii="Garamond" w:eastAsia="Garamond" w:hAnsi="Garamond" w:cs="Garamond"/>
        </w:rPr>
        <w:t xml:space="preserve">present  </w:t>
      </w:r>
      <w:r w:rsidRPr="00C66769">
        <w:rPr>
          <w:rFonts w:ascii="Garamond" w:eastAsia="Garamond" w:hAnsi="Garamond" w:cs="Garamond"/>
        </w:rPr>
        <w:tab/>
      </w:r>
      <w:proofErr w:type="gramEnd"/>
      <w:r w:rsidRPr="00C66769">
        <w:rPr>
          <w:rFonts w:ascii="Garamond" w:eastAsia="Garamond" w:hAnsi="Garamond" w:cs="Garamond"/>
        </w:rPr>
        <w:t>Invited speaker/mentor, Teaching Seminar</w:t>
      </w:r>
      <w:r w:rsidRPr="00C66769">
        <w:rPr>
          <w:rFonts w:ascii="Garamond" w:eastAsia="Garamond" w:hAnsi="Garamond" w:cs="Garamond"/>
        </w:rPr>
        <w:tab/>
      </w:r>
    </w:p>
    <w:p w14:paraId="1640AD9A" w14:textId="4784ADAD" w:rsidR="006A13B7" w:rsidRPr="00C66769" w:rsidRDefault="006A13B7">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2022</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GA/TA Expectations Task Force</w:t>
      </w:r>
    </w:p>
    <w:p w14:paraId="347CAD0B" w14:textId="020D7754" w:rsidR="00D858DB" w:rsidRPr="00C66769" w:rsidRDefault="00D858DB">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2021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Faculty Tenure Track Search Committee</w:t>
      </w:r>
    </w:p>
    <w:p w14:paraId="0000023B" w14:textId="5F68045F"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Faculty/Instructor Evaluation Committee</w:t>
      </w:r>
    </w:p>
    <w:p w14:paraId="0000023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bookmarkStart w:id="5" w:name="_heading=h.1fob9te" w:colFirst="0" w:colLast="0"/>
      <w:bookmarkEnd w:id="5"/>
      <w:r w:rsidRPr="00C66769">
        <w:rPr>
          <w:rFonts w:ascii="Garamond" w:eastAsia="Garamond" w:hAnsi="Garamond" w:cs="Garamond"/>
        </w:rPr>
        <w:t>2017-present</w:t>
      </w:r>
      <w:r w:rsidRPr="00C66769">
        <w:rPr>
          <w:rFonts w:ascii="Garamond" w:eastAsia="Garamond" w:hAnsi="Garamond" w:cs="Garamond"/>
        </w:rPr>
        <w:tab/>
        <w:t>Member, Undergraduate Statistics Committee</w:t>
      </w:r>
    </w:p>
    <w:p w14:paraId="0000023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2015-17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Undergraduate Statistics Committee</w:t>
      </w:r>
    </w:p>
    <w:p w14:paraId="0000023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bookmarkStart w:id="6" w:name="_heading=h.3znysh7" w:colFirst="0" w:colLast="0"/>
      <w:bookmarkEnd w:id="6"/>
      <w:r w:rsidRPr="00C66769">
        <w:rPr>
          <w:rFonts w:ascii="Garamond" w:eastAsia="Garamond" w:hAnsi="Garamond" w:cs="Garamond"/>
        </w:rPr>
        <w:t>2015-Present</w:t>
      </w:r>
      <w:r w:rsidRPr="00C66769">
        <w:rPr>
          <w:rFonts w:ascii="Garamond" w:eastAsia="Garamond" w:hAnsi="Garamond" w:cs="Garamond"/>
        </w:rPr>
        <w:tab/>
        <w:t>Departmental Liaison for Academic Integrity</w:t>
      </w:r>
    </w:p>
    <w:p w14:paraId="0000023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2014-2019</w:t>
      </w:r>
      <w:r w:rsidRPr="00C66769">
        <w:rPr>
          <w:rFonts w:ascii="Garamond" w:eastAsia="Garamond" w:hAnsi="Garamond" w:cs="Garamond"/>
        </w:rPr>
        <w:tab/>
      </w:r>
      <w:r w:rsidRPr="00C66769">
        <w:rPr>
          <w:rFonts w:ascii="Garamond" w:eastAsia="Garamond" w:hAnsi="Garamond" w:cs="Garamond"/>
        </w:rPr>
        <w:tab/>
        <w:t>Chair, Healthcare Concentration taskforce</w:t>
      </w:r>
    </w:p>
    <w:p w14:paraId="0000024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2012-15</w:t>
      </w:r>
      <w:r w:rsidRPr="00C66769">
        <w:rPr>
          <w:rFonts w:ascii="Garamond" w:eastAsia="Garamond" w:hAnsi="Garamond" w:cs="Garamond"/>
          <w:color w:val="000000"/>
        </w:rPr>
        <w:t xml:space="preserve"> </w:t>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t>Chair, Graduate Student Handbook Committee</w:t>
      </w:r>
    </w:p>
    <w:p w14:paraId="0000024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color w:val="000000"/>
        </w:rPr>
      </w:pPr>
      <w:r w:rsidRPr="00C66769">
        <w:rPr>
          <w:rFonts w:ascii="Garamond" w:eastAsia="Garamond" w:hAnsi="Garamond" w:cs="Garamond"/>
        </w:rPr>
        <w:t>2012-15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Chair, </w:t>
      </w:r>
      <w:r w:rsidRPr="00C66769">
        <w:rPr>
          <w:rFonts w:ascii="Garamond" w:eastAsia="Garamond" w:hAnsi="Garamond" w:cs="Garamond"/>
          <w:color w:val="000000"/>
        </w:rPr>
        <w:t>Thesis Manual Revision Committee</w:t>
      </w:r>
    </w:p>
    <w:p w14:paraId="0000024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color w:val="000000"/>
        </w:rPr>
      </w:pPr>
      <w:r w:rsidRPr="00C66769">
        <w:rPr>
          <w:rFonts w:ascii="Garamond" w:eastAsia="Garamond" w:hAnsi="Garamond" w:cs="Garamond"/>
          <w:color w:val="000000"/>
        </w:rPr>
        <w:t>2012</w:t>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t>Chair/Organizer, Department Retreat 2012</w:t>
      </w:r>
    </w:p>
    <w:p w14:paraId="0000024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color w:val="000000"/>
        </w:rPr>
      </w:pPr>
      <w:r w:rsidRPr="00C66769">
        <w:rPr>
          <w:rFonts w:ascii="Garamond" w:eastAsia="Garamond" w:hAnsi="Garamond" w:cs="Garamond"/>
          <w:color w:val="000000"/>
        </w:rPr>
        <w:t>2011</w:t>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t xml:space="preserve">Chair, </w:t>
      </w:r>
      <w:r w:rsidRPr="00C66769">
        <w:rPr>
          <w:rFonts w:ascii="Garamond" w:eastAsia="Garamond" w:hAnsi="Garamond" w:cs="Garamond"/>
        </w:rPr>
        <w:t>Psychology Department’s Faculty Search committee (</w:t>
      </w:r>
      <w:r w:rsidRPr="00C66769">
        <w:rPr>
          <w:rFonts w:ascii="Garamond" w:eastAsia="Garamond" w:hAnsi="Garamond" w:cs="Garamond"/>
          <w:color w:val="000000"/>
        </w:rPr>
        <w:t>Social Psychologist Associate Professor position)</w:t>
      </w:r>
    </w:p>
    <w:p w14:paraId="0000024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color w:val="000000"/>
        </w:rPr>
        <w:t>2011</w:t>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r>
      <w:r w:rsidRPr="00C66769">
        <w:rPr>
          <w:rFonts w:ascii="Garamond" w:eastAsia="Garamond" w:hAnsi="Garamond" w:cs="Garamond"/>
          <w:color w:val="000000"/>
        </w:rPr>
        <w:tab/>
        <w:t xml:space="preserve">Chair, </w:t>
      </w:r>
      <w:r w:rsidRPr="00C66769">
        <w:rPr>
          <w:rFonts w:ascii="Garamond" w:eastAsia="Garamond" w:hAnsi="Garamond" w:cs="Garamond"/>
        </w:rPr>
        <w:t>Psychology Department’s Faculty Search committee (</w:t>
      </w:r>
      <w:r w:rsidRPr="00C66769">
        <w:rPr>
          <w:rFonts w:ascii="Garamond" w:eastAsia="Garamond" w:hAnsi="Garamond" w:cs="Garamond"/>
          <w:color w:val="000000"/>
        </w:rPr>
        <w:t>Social Psychologist Assistant Professor position)</w:t>
      </w:r>
    </w:p>
    <w:p w14:paraId="0000024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2010-18</w:t>
      </w:r>
      <w:r w:rsidRPr="00C66769">
        <w:rPr>
          <w:rFonts w:ascii="Garamond" w:eastAsia="Garamond" w:hAnsi="Garamond" w:cs="Garamond"/>
        </w:rPr>
        <w:tab/>
      </w:r>
      <w:r w:rsidRPr="00C66769">
        <w:rPr>
          <w:rFonts w:ascii="Garamond" w:eastAsia="Garamond" w:hAnsi="Garamond" w:cs="Garamond"/>
        </w:rPr>
        <w:tab/>
        <w:t xml:space="preserve"> </w:t>
      </w:r>
      <w:r w:rsidRPr="00C66769">
        <w:rPr>
          <w:rFonts w:ascii="Garamond" w:eastAsia="Garamond" w:hAnsi="Garamond" w:cs="Garamond"/>
        </w:rPr>
        <w:tab/>
        <w:t>Task force to update Promotion and Tenure policies and procedures for Psychology</w:t>
      </w:r>
    </w:p>
    <w:p w14:paraId="00000246" w14:textId="77777777" w:rsidR="00B45E76" w:rsidRPr="00C66769" w:rsidRDefault="00E25C0D">
      <w:pPr>
        <w:ind w:left="1440" w:hanging="1440"/>
        <w:rPr>
          <w:rFonts w:ascii="Garamond" w:eastAsia="Garamond" w:hAnsi="Garamond" w:cs="Garamond"/>
        </w:rPr>
      </w:pPr>
      <w:r w:rsidRPr="00C66769">
        <w:rPr>
          <w:rFonts w:ascii="Garamond" w:eastAsia="Garamond" w:hAnsi="Garamond" w:cs="Garamond"/>
        </w:rPr>
        <w:t>2010-15</w:t>
      </w:r>
      <w:r w:rsidRPr="00C66769">
        <w:rPr>
          <w:rFonts w:ascii="Garamond" w:eastAsia="Garamond" w:hAnsi="Garamond" w:cs="Garamond"/>
        </w:rPr>
        <w:tab/>
        <w:t>Chair, Departmental Professionalism committee (to develop departmental guidelines for professional conduct)</w:t>
      </w:r>
    </w:p>
    <w:p w14:paraId="0000024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2010-11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Developer and Supervisor, Undergraduate Statistics Tutoring Program</w:t>
      </w:r>
    </w:p>
    <w:p w14:paraId="00000248" w14:textId="77777777" w:rsidR="00B45E76" w:rsidRPr="00C66769" w:rsidRDefault="00E25C0D">
      <w:pPr>
        <w:rPr>
          <w:rFonts w:ascii="Garamond" w:eastAsia="Garamond" w:hAnsi="Garamond" w:cs="Garamond"/>
        </w:rPr>
      </w:pPr>
      <w:r w:rsidRPr="00C66769">
        <w:rPr>
          <w:rFonts w:ascii="Garamond" w:eastAsia="Garamond" w:hAnsi="Garamond" w:cs="Garamond"/>
        </w:rPr>
        <w:t>2009-15</w:t>
      </w:r>
      <w:r w:rsidRPr="00C66769">
        <w:rPr>
          <w:rFonts w:ascii="Garamond" w:eastAsia="Garamond" w:hAnsi="Garamond" w:cs="Garamond"/>
        </w:rPr>
        <w:tab/>
        <w:t>Director, Preparing Future Faculty (PFF) Program, APA Sponsored</w:t>
      </w:r>
    </w:p>
    <w:p w14:paraId="0000024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2009-15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Core Curriculum Committee</w:t>
      </w:r>
    </w:p>
    <w:p w14:paraId="0000024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lastRenderedPageBreak/>
        <w:t>2009-11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Developer and Supervisor, Psychology Department’s Summer Research Participant Pool</w:t>
      </w:r>
    </w:p>
    <w:p w14:paraId="0000024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2009-15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Faculty/Instructor Mentoring Program</w:t>
      </w:r>
    </w:p>
    <w:p w14:paraId="0000024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2009-15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Departmental </w:t>
      </w:r>
      <w:proofErr w:type="spellStart"/>
      <w:r w:rsidRPr="00C66769">
        <w:rPr>
          <w:rFonts w:ascii="Garamond" w:eastAsia="Garamond" w:hAnsi="Garamond" w:cs="Garamond"/>
        </w:rPr>
        <w:t>Liason</w:t>
      </w:r>
      <w:proofErr w:type="spellEnd"/>
      <w:r w:rsidRPr="00C66769">
        <w:rPr>
          <w:rFonts w:ascii="Garamond" w:eastAsia="Garamond" w:hAnsi="Garamond" w:cs="Garamond"/>
        </w:rPr>
        <w:t xml:space="preserve"> for Academic Integrity</w:t>
      </w:r>
    </w:p>
    <w:p w14:paraId="0000024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2008-15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Psychology Department’s Assessment Committee</w:t>
      </w:r>
    </w:p>
    <w:p w14:paraId="0000024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2007-08</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Psychology Department’s Assessment Committee</w:t>
      </w:r>
    </w:p>
    <w:p w14:paraId="0000024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Invited speaker for “Pipeline: Professional Development Symposium for Psychology Students of Color” at DePaul University. Title: “Professional Writing” (graduate student audience)</w:t>
      </w:r>
    </w:p>
    <w:p w14:paraId="0000025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2007</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Invited speaker for “Pipeline: Professional Development Symposium for Psychology Students of Color” at DePaul University. Title: “Strategies and Pitfalls of Getting Intro Graduate School” (undergraduate audience)</w:t>
      </w:r>
    </w:p>
    <w:p w14:paraId="0000025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2006-15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Mentor for adjunct, part-time, and graduate student instructors</w:t>
      </w:r>
    </w:p>
    <w:p w14:paraId="0000025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Psychology Department’s Faculty Search committee (Developmental Psychologist position)</w:t>
      </w:r>
    </w:p>
    <w:p w14:paraId="0000025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2005-15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Member, </w:t>
      </w:r>
      <w:proofErr w:type="spellStart"/>
      <w:proofErr w:type="gramStart"/>
      <w:r w:rsidRPr="00C66769">
        <w:rPr>
          <w:rFonts w:ascii="Garamond" w:eastAsia="Garamond" w:hAnsi="Garamond" w:cs="Garamond"/>
        </w:rPr>
        <w:t>Masters</w:t>
      </w:r>
      <w:proofErr w:type="spellEnd"/>
      <w:proofErr w:type="gramEnd"/>
      <w:r w:rsidRPr="00C66769">
        <w:rPr>
          <w:rFonts w:ascii="Garamond" w:eastAsia="Garamond" w:hAnsi="Garamond" w:cs="Garamond"/>
        </w:rPr>
        <w:t xml:space="preserve"> Program Committee</w:t>
      </w:r>
    </w:p>
    <w:p w14:paraId="0000025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2003-09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Department Culture Committee</w:t>
      </w:r>
    </w:p>
    <w:p w14:paraId="0000025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Task force to develop new graduate student instructor hiring procedures</w:t>
      </w:r>
    </w:p>
    <w:p w14:paraId="0000025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Psychology Department’s Faculty Search committee (Social Psychologist position)</w:t>
      </w:r>
    </w:p>
    <w:p w14:paraId="0000025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rPr>
      </w:pPr>
      <w:r w:rsidRPr="00C66769">
        <w:rPr>
          <w:rFonts w:ascii="Garamond" w:eastAsia="Garamond" w:hAnsi="Garamond" w:cs="Garamond"/>
        </w:rPr>
        <w:t>2002-03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Chair, Department Assessment Committee</w:t>
      </w:r>
    </w:p>
    <w:p w14:paraId="0000025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2001-</w:t>
      </w:r>
      <w:r w:rsidRPr="00C66769">
        <w:rPr>
          <w:rFonts w:ascii="Garamond" w:eastAsia="Garamond" w:hAnsi="Garamond" w:cs="Garamond"/>
        </w:rPr>
        <w:tab/>
        <w:t>06</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of the Local Review Board for research ethics</w:t>
      </w:r>
    </w:p>
    <w:p w14:paraId="0000025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2001-03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hAnsi="Garamond"/>
        </w:rPr>
        <w:t>Guest speaker in the department’s graduate student teaching seminar</w:t>
      </w:r>
      <w:r w:rsidRPr="00C66769">
        <w:rPr>
          <w:rFonts w:ascii="Garamond" w:eastAsia="Garamond" w:hAnsi="Garamond" w:cs="Garamond"/>
        </w:rPr>
        <w:t xml:space="preserve"> </w:t>
      </w:r>
    </w:p>
    <w:p w14:paraId="0000025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 xml:space="preserve">Guest speaker in the </w:t>
      </w:r>
      <w:r w:rsidRPr="00C66769">
        <w:rPr>
          <w:rFonts w:ascii="Garamond" w:hAnsi="Garamond"/>
        </w:rPr>
        <w:t>department’s Dissertation Seminar</w:t>
      </w:r>
    </w:p>
    <w:p w14:paraId="0000025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2000-01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Member, Core Curriculum Committee</w:t>
      </w:r>
    </w:p>
    <w:p w14:paraId="0000025C"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25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25E" w14:textId="3504F51E"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pacing w:val="20"/>
        </w:rPr>
      </w:pPr>
      <w:r w:rsidRPr="00C66769">
        <w:rPr>
          <w:rFonts w:ascii="Garamond" w:eastAsia="Balthazar" w:hAnsi="Garamond" w:cs="Balthazar"/>
          <w:b/>
          <w:spacing w:val="20"/>
        </w:rPr>
        <w:t>Professional Service Activities</w:t>
      </w:r>
    </w:p>
    <w:p w14:paraId="0000025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Balthazar" w:hAnsi="Garamond" w:cs="Balthazar"/>
          <w:b/>
          <w:color w:val="808080"/>
        </w:rPr>
        <w:t>_____________________________________________________</w:t>
      </w:r>
    </w:p>
    <w:p w14:paraId="7006E986" w14:textId="36DE657B" w:rsidR="004F1D25" w:rsidRPr="00C66769" w:rsidRDefault="004F1D25">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bookmarkStart w:id="7" w:name="_Hlk146053246"/>
      <w:r w:rsidRPr="00C66769">
        <w:rPr>
          <w:rFonts w:ascii="Garamond" w:eastAsia="Balthazar" w:hAnsi="Garamond" w:cs="Balthazar"/>
          <w:b/>
          <w:sz w:val="22"/>
          <w:szCs w:val="22"/>
        </w:rPr>
        <w:t xml:space="preserve">Service to the </w:t>
      </w:r>
      <w:r w:rsidR="00484B56" w:rsidRPr="00C66769">
        <w:rPr>
          <w:rFonts w:ascii="Garamond" w:eastAsia="Balthazar" w:hAnsi="Garamond" w:cs="Balthazar"/>
          <w:b/>
          <w:sz w:val="22"/>
          <w:szCs w:val="22"/>
        </w:rPr>
        <w:t xml:space="preserve">Professional </w:t>
      </w:r>
      <w:r w:rsidRPr="00C66769">
        <w:rPr>
          <w:rFonts w:ascii="Garamond" w:eastAsia="Balthazar" w:hAnsi="Garamond" w:cs="Balthazar"/>
          <w:b/>
          <w:sz w:val="22"/>
          <w:szCs w:val="22"/>
        </w:rPr>
        <w:t>Society</w:t>
      </w:r>
    </w:p>
    <w:p w14:paraId="688FA3C1" w14:textId="77777777" w:rsidR="00BF29F8" w:rsidRPr="00C66769" w:rsidRDefault="00BF29F8" w:rsidP="004B3D11">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Cs/>
          <w:sz w:val="22"/>
          <w:szCs w:val="22"/>
        </w:rPr>
      </w:pPr>
    </w:p>
    <w:p w14:paraId="7DAF71D7" w14:textId="3B07C3D2" w:rsidR="004B3D11" w:rsidRPr="00C66769" w:rsidRDefault="004B3D11" w:rsidP="004B3D11">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Cs/>
          <w:sz w:val="22"/>
          <w:szCs w:val="22"/>
        </w:rPr>
      </w:pPr>
      <w:r w:rsidRPr="00C66769">
        <w:rPr>
          <w:rFonts w:ascii="Garamond" w:eastAsia="Balthazar" w:hAnsi="Garamond" w:cs="Balthazar"/>
          <w:bCs/>
          <w:sz w:val="22"/>
          <w:szCs w:val="22"/>
        </w:rPr>
        <w:t>2023-present</w:t>
      </w:r>
      <w:r w:rsidRPr="00C66769">
        <w:rPr>
          <w:rFonts w:ascii="Garamond" w:eastAsia="Balthazar" w:hAnsi="Garamond" w:cs="Balthazar"/>
          <w:bCs/>
          <w:sz w:val="22"/>
          <w:szCs w:val="22"/>
        </w:rPr>
        <w:tab/>
        <w:t xml:space="preserve">Founding Member: </w:t>
      </w:r>
      <w:r w:rsidR="006B3A94" w:rsidRPr="00C66769">
        <w:rPr>
          <w:rFonts w:ascii="Garamond" w:eastAsia="Balthazar" w:hAnsi="Garamond" w:cs="Balthazar"/>
          <w:bCs/>
          <w:sz w:val="22"/>
          <w:szCs w:val="22"/>
        </w:rPr>
        <w:t xml:space="preserve">ALMAS: </w:t>
      </w:r>
      <w:r w:rsidRPr="00C66769">
        <w:rPr>
          <w:rFonts w:ascii="Garamond" w:eastAsia="Balthazar" w:hAnsi="Garamond" w:cs="Balthazar"/>
          <w:bCs/>
          <w:sz w:val="22"/>
          <w:szCs w:val="22"/>
        </w:rPr>
        <w:t>Latine Scholars in Social Psychology</w:t>
      </w:r>
    </w:p>
    <w:p w14:paraId="4EAF3426" w14:textId="38F09799" w:rsidR="004B3D11" w:rsidRPr="00C66769" w:rsidRDefault="004B3D11" w:rsidP="004B3D11">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Balthazar" w:hAnsi="Garamond" w:cs="Balthazar"/>
          <w:bCs/>
          <w:sz w:val="22"/>
          <w:szCs w:val="22"/>
        </w:rPr>
      </w:pPr>
      <w:r w:rsidRPr="00C66769">
        <w:rPr>
          <w:rFonts w:ascii="Garamond" w:eastAsia="Balthazar" w:hAnsi="Garamond" w:cs="Balthazar"/>
          <w:bCs/>
          <w:sz w:val="22"/>
          <w:szCs w:val="22"/>
        </w:rPr>
        <w:t>202</w:t>
      </w:r>
      <w:r w:rsidR="004E4EA6" w:rsidRPr="00C66769">
        <w:rPr>
          <w:rFonts w:ascii="Garamond" w:eastAsia="Balthazar" w:hAnsi="Garamond" w:cs="Balthazar"/>
          <w:bCs/>
          <w:sz w:val="22"/>
          <w:szCs w:val="22"/>
        </w:rPr>
        <w:t>4</w:t>
      </w:r>
      <w:r w:rsidRPr="00C66769">
        <w:rPr>
          <w:rFonts w:ascii="Garamond" w:eastAsia="Balthazar" w:hAnsi="Garamond" w:cs="Balthazar"/>
          <w:bCs/>
          <w:sz w:val="22"/>
          <w:szCs w:val="22"/>
        </w:rPr>
        <w:tab/>
      </w:r>
      <w:r w:rsidRPr="00C66769">
        <w:rPr>
          <w:rFonts w:ascii="Garamond" w:eastAsia="Balthazar" w:hAnsi="Garamond" w:cs="Balthazar"/>
          <w:bCs/>
          <w:sz w:val="22"/>
          <w:szCs w:val="22"/>
        </w:rPr>
        <w:tab/>
      </w:r>
      <w:r w:rsidRPr="00C66769">
        <w:rPr>
          <w:rFonts w:ascii="Garamond" w:eastAsia="Balthazar" w:hAnsi="Garamond" w:cs="Balthazar"/>
          <w:bCs/>
          <w:sz w:val="22"/>
          <w:szCs w:val="22"/>
        </w:rPr>
        <w:tab/>
      </w:r>
      <w:r w:rsidRPr="00C66769">
        <w:rPr>
          <w:rFonts w:ascii="Garamond" w:eastAsia="Balthazar" w:hAnsi="Garamond" w:cs="Balthazar"/>
          <w:bCs/>
          <w:sz w:val="22"/>
          <w:szCs w:val="22"/>
        </w:rPr>
        <w:tab/>
      </w:r>
      <w:r w:rsidRPr="00C66769">
        <w:rPr>
          <w:rFonts w:ascii="Garamond" w:eastAsia="Balthazar" w:hAnsi="Garamond" w:cs="Balthazar"/>
          <w:bCs/>
          <w:sz w:val="22"/>
          <w:szCs w:val="22"/>
        </w:rPr>
        <w:tab/>
      </w:r>
      <w:r w:rsidRPr="00C66769">
        <w:rPr>
          <w:rFonts w:ascii="Garamond" w:eastAsia="Balthazar" w:hAnsi="Garamond" w:cs="Balthazar"/>
          <w:bCs/>
          <w:sz w:val="22"/>
          <w:szCs w:val="22"/>
        </w:rPr>
        <w:tab/>
        <w:t>Co-organizer of La Cultura Cura: Latine scholars fostering a culturally inclusive SPSP (202</w:t>
      </w:r>
      <w:r w:rsidR="004E4EA6" w:rsidRPr="00C66769">
        <w:rPr>
          <w:rFonts w:ascii="Garamond" w:eastAsia="Balthazar" w:hAnsi="Garamond" w:cs="Balthazar"/>
          <w:bCs/>
          <w:sz w:val="22"/>
          <w:szCs w:val="22"/>
        </w:rPr>
        <w:t xml:space="preserve">4 </w:t>
      </w:r>
      <w:r w:rsidRPr="00C66769">
        <w:rPr>
          <w:rFonts w:ascii="Garamond" w:eastAsia="Balthazar" w:hAnsi="Garamond" w:cs="Balthazar"/>
          <w:bCs/>
          <w:sz w:val="22"/>
          <w:szCs w:val="22"/>
        </w:rPr>
        <w:t>SPSP Pre-conference workshop)</w:t>
      </w:r>
    </w:p>
    <w:p w14:paraId="603A1620" w14:textId="5275724B" w:rsidR="004F1D25" w:rsidRPr="00C66769" w:rsidRDefault="004F1D25" w:rsidP="004F1D25">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Balthazar" w:hAnsi="Garamond" w:cs="Balthazar"/>
          <w:bCs/>
          <w:sz w:val="22"/>
          <w:szCs w:val="22"/>
        </w:rPr>
      </w:pPr>
      <w:r w:rsidRPr="00C66769">
        <w:rPr>
          <w:rFonts w:ascii="Garamond" w:eastAsia="Balthazar" w:hAnsi="Garamond" w:cs="Balthazar"/>
          <w:bCs/>
          <w:sz w:val="22"/>
          <w:szCs w:val="22"/>
        </w:rPr>
        <w:t>2022-23</w:t>
      </w:r>
      <w:r w:rsidRPr="00C66769">
        <w:rPr>
          <w:rFonts w:ascii="Garamond" w:eastAsia="Balthazar" w:hAnsi="Garamond" w:cs="Balthazar"/>
          <w:bCs/>
          <w:sz w:val="22"/>
          <w:szCs w:val="22"/>
        </w:rPr>
        <w:tab/>
      </w:r>
      <w:r w:rsidRPr="00C66769">
        <w:rPr>
          <w:rFonts w:ascii="Garamond" w:eastAsia="Balthazar" w:hAnsi="Garamond" w:cs="Balthazar"/>
          <w:bCs/>
          <w:sz w:val="22"/>
          <w:szCs w:val="22"/>
        </w:rPr>
        <w:tab/>
      </w:r>
      <w:r w:rsidRPr="00C66769">
        <w:rPr>
          <w:rFonts w:ascii="Garamond" w:eastAsia="Balthazar" w:hAnsi="Garamond" w:cs="Balthazar"/>
          <w:bCs/>
          <w:sz w:val="22"/>
          <w:szCs w:val="22"/>
        </w:rPr>
        <w:tab/>
      </w:r>
      <w:r w:rsidRPr="00C66769">
        <w:rPr>
          <w:rFonts w:ascii="Garamond" w:eastAsia="Balthazar" w:hAnsi="Garamond" w:cs="Balthazar"/>
          <w:bCs/>
          <w:sz w:val="22"/>
          <w:szCs w:val="22"/>
        </w:rPr>
        <w:tab/>
        <w:t>Society for Personality and Social Psychology Diversity, Equity, and Inclusion Taskforce Member—Mentoring BIPOC Faculty and Students Subcommittee</w:t>
      </w:r>
    </w:p>
    <w:p w14:paraId="5E830710" w14:textId="77777777" w:rsidR="004F1D25" w:rsidRPr="00C66769" w:rsidRDefault="004F1D25">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p>
    <w:p w14:paraId="1396D82E" w14:textId="1ABFB45F" w:rsidR="004F1D25" w:rsidRPr="00C66769" w:rsidRDefault="004F1D25">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r w:rsidRPr="00C66769">
        <w:rPr>
          <w:rFonts w:ascii="Garamond" w:eastAsia="Balthazar" w:hAnsi="Garamond" w:cs="Balthazar"/>
          <w:b/>
          <w:sz w:val="22"/>
          <w:szCs w:val="22"/>
        </w:rPr>
        <w:t>Editorships</w:t>
      </w:r>
    </w:p>
    <w:p w14:paraId="35DDC3F8" w14:textId="77777777" w:rsidR="00BF29F8" w:rsidRPr="00C66769" w:rsidRDefault="00BF29F8" w:rsidP="004F1D25">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sz w:val="22"/>
          <w:szCs w:val="22"/>
        </w:rPr>
      </w:pPr>
    </w:p>
    <w:p w14:paraId="20581DCD" w14:textId="5424810B" w:rsidR="006B3A94" w:rsidRPr="00C66769" w:rsidRDefault="006B3A94" w:rsidP="004F1D25">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sz w:val="22"/>
          <w:szCs w:val="22"/>
        </w:rPr>
      </w:pPr>
      <w:r w:rsidRPr="00C66769">
        <w:rPr>
          <w:rFonts w:ascii="Garamond" w:eastAsia="Garamond" w:hAnsi="Garamond" w:cs="Garamond"/>
          <w:sz w:val="22"/>
          <w:szCs w:val="22"/>
        </w:rPr>
        <w:t>2024-</w:t>
      </w:r>
      <w:r w:rsidRPr="00C66769">
        <w:rPr>
          <w:rFonts w:ascii="Garamond" w:eastAsia="Garamond" w:hAnsi="Garamond" w:cs="Garamond"/>
          <w:sz w:val="22"/>
          <w:szCs w:val="22"/>
        </w:rPr>
        <w:tab/>
      </w:r>
      <w:r w:rsidRPr="00C66769">
        <w:rPr>
          <w:rFonts w:ascii="Garamond" w:eastAsia="Garamond" w:hAnsi="Garamond" w:cs="Garamond"/>
          <w:sz w:val="22"/>
          <w:szCs w:val="22"/>
        </w:rPr>
        <w:tab/>
      </w:r>
      <w:r w:rsidRPr="00C66769">
        <w:rPr>
          <w:rFonts w:ascii="Garamond" w:eastAsia="Garamond" w:hAnsi="Garamond" w:cs="Garamond"/>
          <w:sz w:val="22"/>
          <w:szCs w:val="22"/>
        </w:rPr>
        <w:tab/>
      </w:r>
      <w:r w:rsidRPr="00C66769">
        <w:rPr>
          <w:rFonts w:ascii="Garamond" w:eastAsia="Garamond" w:hAnsi="Garamond" w:cs="Garamond"/>
          <w:sz w:val="22"/>
          <w:szCs w:val="22"/>
        </w:rPr>
        <w:tab/>
      </w:r>
      <w:r w:rsidRPr="00C66769">
        <w:rPr>
          <w:rFonts w:ascii="Garamond" w:eastAsia="Garamond" w:hAnsi="Garamond" w:cs="Garamond"/>
          <w:sz w:val="22"/>
          <w:szCs w:val="22"/>
        </w:rPr>
        <w:tab/>
      </w:r>
      <w:r w:rsidRPr="00C66769">
        <w:rPr>
          <w:rFonts w:ascii="Garamond" w:eastAsia="Garamond" w:hAnsi="Garamond" w:cs="Garamond"/>
          <w:sz w:val="22"/>
          <w:szCs w:val="22"/>
        </w:rPr>
        <w:tab/>
        <w:t>Associate Editor: Group Processes and Intergroup Relations</w:t>
      </w:r>
      <w:r w:rsidRPr="00C66769">
        <w:rPr>
          <w:rFonts w:ascii="Garamond" w:eastAsia="Garamond" w:hAnsi="Garamond" w:cs="Garamond"/>
          <w:sz w:val="22"/>
          <w:szCs w:val="22"/>
        </w:rPr>
        <w:tab/>
      </w:r>
    </w:p>
    <w:p w14:paraId="38B8D8D3" w14:textId="0B2EB21E" w:rsidR="004F1D25" w:rsidRPr="00C66769" w:rsidRDefault="004F1D25" w:rsidP="004F1D25">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sz w:val="22"/>
          <w:szCs w:val="22"/>
        </w:rPr>
      </w:pPr>
      <w:r w:rsidRPr="00C66769">
        <w:rPr>
          <w:rFonts w:ascii="Garamond" w:eastAsia="Garamond" w:hAnsi="Garamond" w:cs="Garamond"/>
          <w:sz w:val="22"/>
          <w:szCs w:val="22"/>
        </w:rPr>
        <w:t>2019-present</w:t>
      </w:r>
      <w:r w:rsidRPr="00C66769">
        <w:rPr>
          <w:rFonts w:ascii="Garamond" w:eastAsia="Garamond" w:hAnsi="Garamond" w:cs="Garamond"/>
          <w:sz w:val="22"/>
          <w:szCs w:val="22"/>
        </w:rPr>
        <w:tab/>
      </w:r>
      <w:r w:rsidR="006B3A94" w:rsidRPr="00C66769">
        <w:rPr>
          <w:rFonts w:ascii="Garamond" w:eastAsia="Garamond" w:hAnsi="Garamond" w:cs="Garamond"/>
          <w:sz w:val="22"/>
          <w:szCs w:val="22"/>
        </w:rPr>
        <w:t xml:space="preserve">Consulting Editor: </w:t>
      </w:r>
      <w:r w:rsidRPr="00C66769">
        <w:rPr>
          <w:rFonts w:ascii="Garamond" w:eastAsia="Garamond" w:hAnsi="Garamond" w:cs="Garamond"/>
          <w:sz w:val="22"/>
          <w:szCs w:val="22"/>
        </w:rPr>
        <w:t xml:space="preserve">Journal of Personality and Social Psychology; Interpersonal Relations and Group Processes </w:t>
      </w:r>
    </w:p>
    <w:p w14:paraId="184C41BB" w14:textId="308576E3" w:rsidR="004F1D25" w:rsidRPr="00C66769" w:rsidRDefault="004F1D25" w:rsidP="004F1D2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2021-present</w:t>
      </w:r>
      <w:r w:rsidRPr="00C66769">
        <w:rPr>
          <w:rFonts w:ascii="Garamond" w:eastAsia="Garamond" w:hAnsi="Garamond" w:cs="Garamond"/>
          <w:sz w:val="22"/>
          <w:szCs w:val="22"/>
        </w:rPr>
        <w:tab/>
      </w:r>
      <w:r w:rsidR="006B3A94" w:rsidRPr="00C66769">
        <w:rPr>
          <w:rFonts w:ascii="Garamond" w:eastAsia="Garamond" w:hAnsi="Garamond" w:cs="Garamond"/>
          <w:sz w:val="22"/>
          <w:szCs w:val="22"/>
        </w:rPr>
        <w:t xml:space="preserve">Editorial Board: </w:t>
      </w:r>
      <w:r w:rsidRPr="00C66769">
        <w:rPr>
          <w:rFonts w:ascii="Garamond" w:eastAsia="Garamond" w:hAnsi="Garamond" w:cs="Garamond"/>
          <w:sz w:val="22"/>
          <w:szCs w:val="22"/>
        </w:rPr>
        <w:t xml:space="preserve">Social Issues and Policy Review </w:t>
      </w:r>
    </w:p>
    <w:p w14:paraId="47DDE295" w14:textId="62213F47" w:rsidR="004F1D25" w:rsidRPr="00C66769" w:rsidRDefault="004F1D25" w:rsidP="004F1D2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2021-present</w:t>
      </w:r>
      <w:r w:rsidRPr="00C66769">
        <w:rPr>
          <w:rFonts w:ascii="Garamond" w:eastAsia="Garamond" w:hAnsi="Garamond" w:cs="Garamond"/>
          <w:sz w:val="22"/>
          <w:szCs w:val="22"/>
        </w:rPr>
        <w:tab/>
      </w:r>
      <w:r w:rsidR="006B3A94" w:rsidRPr="00C66769">
        <w:rPr>
          <w:rFonts w:ascii="Garamond" w:eastAsia="Garamond" w:hAnsi="Garamond" w:cs="Garamond"/>
          <w:sz w:val="22"/>
          <w:szCs w:val="22"/>
        </w:rPr>
        <w:t xml:space="preserve">Consulting Editor: </w:t>
      </w:r>
      <w:r w:rsidRPr="00C66769">
        <w:rPr>
          <w:rFonts w:ascii="Garamond" w:eastAsia="Garamond" w:hAnsi="Garamond" w:cs="Garamond"/>
          <w:sz w:val="22"/>
          <w:szCs w:val="22"/>
        </w:rPr>
        <w:t xml:space="preserve">Personality and Social Psychology Review </w:t>
      </w:r>
    </w:p>
    <w:bookmarkEnd w:id="7"/>
    <w:p w14:paraId="5F50DD12" w14:textId="77777777" w:rsidR="006B3A94" w:rsidRPr="00C66769" w:rsidRDefault="006B3A94" w:rsidP="006B3A94">
      <w:pPr>
        <w:tabs>
          <w:tab w:val="left" w:pos="-1080"/>
          <w:tab w:val="left" w:pos="-720"/>
          <w:tab w:val="left" w:pos="0"/>
          <w:tab w:val="left" w:pos="180"/>
          <w:tab w:val="left" w:pos="360"/>
          <w:tab w:val="left" w:pos="540"/>
          <w:tab w:val="left" w:pos="630"/>
          <w:tab w:val="left" w:pos="720"/>
          <w:tab w:val="left" w:pos="900"/>
          <w:tab w:val="left" w:pos="1080"/>
        </w:tabs>
        <w:ind w:left="1440" w:hanging="1440"/>
        <w:rPr>
          <w:rFonts w:ascii="Garamond" w:eastAsia="Garamond" w:hAnsi="Garamond" w:cs="Garamond"/>
          <w:sz w:val="22"/>
          <w:szCs w:val="22"/>
        </w:rPr>
      </w:pPr>
      <w:r w:rsidRPr="00C66769">
        <w:rPr>
          <w:rFonts w:ascii="Garamond" w:eastAsia="Garamond" w:hAnsi="Garamond" w:cs="Garamond"/>
          <w:sz w:val="22"/>
          <w:szCs w:val="22"/>
        </w:rPr>
        <w:t>2013-19</w:t>
      </w:r>
      <w:r w:rsidRPr="00C66769">
        <w:rPr>
          <w:rFonts w:ascii="Garamond" w:eastAsia="Garamond" w:hAnsi="Garamond" w:cs="Garamond"/>
          <w:sz w:val="22"/>
          <w:szCs w:val="22"/>
        </w:rPr>
        <w:tab/>
      </w:r>
      <w:r w:rsidRPr="00C66769">
        <w:rPr>
          <w:rFonts w:ascii="Garamond" w:eastAsia="Garamond" w:hAnsi="Garamond" w:cs="Garamond"/>
          <w:sz w:val="22"/>
          <w:szCs w:val="22"/>
        </w:rPr>
        <w:tab/>
      </w:r>
      <w:r w:rsidRPr="00C66769">
        <w:rPr>
          <w:rFonts w:ascii="Garamond" w:eastAsia="Garamond" w:hAnsi="Garamond" w:cs="Garamond"/>
          <w:sz w:val="22"/>
          <w:szCs w:val="22"/>
        </w:rPr>
        <w:tab/>
      </w:r>
      <w:r w:rsidRPr="00C66769">
        <w:rPr>
          <w:rFonts w:ascii="Garamond" w:eastAsia="Garamond" w:hAnsi="Garamond" w:cs="Garamond"/>
          <w:sz w:val="22"/>
          <w:szCs w:val="22"/>
        </w:rPr>
        <w:tab/>
        <w:t xml:space="preserve">Consulting Editor: Journal of Personality and Social Psychology; Attitudes and Social Cognition </w:t>
      </w:r>
    </w:p>
    <w:p w14:paraId="452F0AA9" w14:textId="77777777" w:rsidR="004F1D25" w:rsidRPr="00C66769" w:rsidRDefault="004F1D25">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p>
    <w:p w14:paraId="00000261" w14:textId="64332972"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z w:val="22"/>
          <w:szCs w:val="22"/>
        </w:rPr>
      </w:pPr>
      <w:r w:rsidRPr="00C66769">
        <w:rPr>
          <w:rFonts w:ascii="Garamond" w:eastAsia="Balthazar" w:hAnsi="Garamond" w:cs="Balthazar"/>
          <w:b/>
          <w:sz w:val="22"/>
          <w:szCs w:val="22"/>
        </w:rPr>
        <w:t>Ad Hoc Reviewer</w:t>
      </w:r>
    </w:p>
    <w:p w14:paraId="00000262"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p>
    <w:p w14:paraId="00000263" w14:textId="1973DF99"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 xml:space="preserve">Journal of Personality and Social Psychology; Interpersonal Relations and Group Processes </w:t>
      </w:r>
    </w:p>
    <w:p w14:paraId="48857D08" w14:textId="77777777" w:rsidR="006B3A94" w:rsidRPr="00C66769" w:rsidRDefault="006B3A9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Terrorism and Political Violence</w:t>
      </w:r>
    </w:p>
    <w:p w14:paraId="00000265" w14:textId="21B8C5B5"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Emotion</w:t>
      </w:r>
    </w:p>
    <w:p w14:paraId="0000026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Analysis of Social Issues and Public Policy</w:t>
      </w:r>
    </w:p>
    <w:p w14:paraId="0000026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European Union Politics</w:t>
      </w:r>
    </w:p>
    <w:p w14:paraId="00000268"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Journal of Race, Ethnicity and Politics</w:t>
      </w:r>
    </w:p>
    <w:p w14:paraId="00000269"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PLOS ONE</w:t>
      </w:r>
    </w:p>
    <w:p w14:paraId="0000026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Motivation Science</w:t>
      </w:r>
    </w:p>
    <w:p w14:paraId="0000026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Ethics and Behavior</w:t>
      </w:r>
    </w:p>
    <w:p w14:paraId="0000026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Cognition and Emotion</w:t>
      </w:r>
    </w:p>
    <w:p w14:paraId="0000026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Political Psychology</w:t>
      </w:r>
    </w:p>
    <w:p w14:paraId="0000026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Perspectives on Psychological Science</w:t>
      </w:r>
    </w:p>
    <w:p w14:paraId="0000026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Social Problems</w:t>
      </w:r>
    </w:p>
    <w:p w14:paraId="00000270"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European Journal of the Psychology of Education</w:t>
      </w:r>
    </w:p>
    <w:p w14:paraId="0000027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Journal of Applied Social Psychology</w:t>
      </w:r>
    </w:p>
    <w:p w14:paraId="0000027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Social Psychology of Education</w:t>
      </w:r>
    </w:p>
    <w:p w14:paraId="0000027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Society for the Psychological Study of Social Issues</w:t>
      </w:r>
    </w:p>
    <w:p w14:paraId="0000027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Personality and Social Psychology Bulletin</w:t>
      </w:r>
    </w:p>
    <w:p w14:paraId="0000027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Body Image</w:t>
      </w:r>
    </w:p>
    <w:p w14:paraId="0000027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Journal of Social Psychology of Education</w:t>
      </w:r>
    </w:p>
    <w:p w14:paraId="0000027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Basic and Applied Social Psychology</w:t>
      </w:r>
    </w:p>
    <w:p w14:paraId="00000278" w14:textId="77777777" w:rsidR="00B45E76" w:rsidRPr="00C66769" w:rsidRDefault="00E25C0D">
      <w:pPr>
        <w:tabs>
          <w:tab w:val="left" w:pos="540"/>
          <w:tab w:val="left" w:pos="630"/>
          <w:tab w:val="left" w:pos="720"/>
          <w:tab w:val="left" w:pos="1080"/>
        </w:tabs>
        <w:rPr>
          <w:rFonts w:ascii="Garamond" w:eastAsia="Garamond" w:hAnsi="Garamond" w:cs="Garamond"/>
          <w:sz w:val="22"/>
          <w:szCs w:val="22"/>
        </w:rPr>
      </w:pPr>
      <w:r w:rsidRPr="00C66769">
        <w:rPr>
          <w:rFonts w:ascii="Garamond" w:eastAsia="Garamond" w:hAnsi="Garamond" w:cs="Garamond"/>
          <w:sz w:val="22"/>
          <w:szCs w:val="22"/>
        </w:rPr>
        <w:t>Cultural Diversity and Ethnic Minority Psychology</w:t>
      </w:r>
    </w:p>
    <w:p w14:paraId="00000279" w14:textId="77777777" w:rsidR="00B45E76" w:rsidRPr="00C66769" w:rsidRDefault="00E25C0D">
      <w:pPr>
        <w:tabs>
          <w:tab w:val="left" w:pos="540"/>
          <w:tab w:val="left" w:pos="630"/>
          <w:tab w:val="left" w:pos="1080"/>
        </w:tabs>
        <w:rPr>
          <w:rFonts w:ascii="Garamond" w:eastAsia="Garamond" w:hAnsi="Garamond" w:cs="Garamond"/>
          <w:sz w:val="22"/>
          <w:szCs w:val="22"/>
        </w:rPr>
      </w:pPr>
      <w:r w:rsidRPr="00C66769">
        <w:rPr>
          <w:rFonts w:ascii="Garamond" w:eastAsia="Garamond" w:hAnsi="Garamond" w:cs="Garamond"/>
          <w:sz w:val="22"/>
          <w:szCs w:val="22"/>
        </w:rPr>
        <w:t xml:space="preserve">Journal of Experimental Social Psychology </w:t>
      </w:r>
    </w:p>
    <w:p w14:paraId="0000027A"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Psychological Inquiry</w:t>
      </w:r>
    </w:p>
    <w:p w14:paraId="459FB802" w14:textId="7D613CFE" w:rsidR="006B3A94" w:rsidRPr="00C66769" w:rsidRDefault="006B3A9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Psychological Science</w:t>
      </w:r>
    </w:p>
    <w:p w14:paraId="34747D75" w14:textId="5573A891" w:rsidR="006B3A94" w:rsidRPr="00C66769" w:rsidRDefault="006B3A9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Journal of Experimental Psychology</w:t>
      </w:r>
      <w:r w:rsidR="00AE7242" w:rsidRPr="00C66769">
        <w:rPr>
          <w:rFonts w:ascii="Garamond" w:eastAsia="Garamond" w:hAnsi="Garamond" w:cs="Garamond"/>
          <w:sz w:val="22"/>
          <w:szCs w:val="22"/>
        </w:rPr>
        <w:t>—</w:t>
      </w:r>
      <w:r w:rsidRPr="00C66769">
        <w:rPr>
          <w:rFonts w:ascii="Garamond" w:eastAsia="Garamond" w:hAnsi="Garamond" w:cs="Garamond"/>
          <w:sz w:val="22"/>
          <w:szCs w:val="22"/>
        </w:rPr>
        <w:t>General</w:t>
      </w:r>
    </w:p>
    <w:p w14:paraId="0327CC6D" w14:textId="4FC0C106" w:rsidR="00AE7242" w:rsidRPr="00C66769" w:rsidRDefault="00AE7242">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Journal of Social Psychology</w:t>
      </w:r>
    </w:p>
    <w:p w14:paraId="3D5ABFD3" w14:textId="638425A2" w:rsidR="00790D05" w:rsidRPr="00C66769" w:rsidRDefault="00790D05">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Review of Policy Research</w:t>
      </w:r>
    </w:p>
    <w:p w14:paraId="6779A387" w14:textId="114E9321" w:rsidR="00AE7242" w:rsidRPr="00C66769" w:rsidRDefault="00CD032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Social Forces</w:t>
      </w:r>
    </w:p>
    <w:p w14:paraId="5501A59E" w14:textId="02C83DD1" w:rsidR="00CD032D" w:rsidRPr="00C66769" w:rsidRDefault="00CD032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Social Psychology and Personality Science</w:t>
      </w:r>
    </w:p>
    <w:p w14:paraId="2922D828" w14:textId="4E86BDA6" w:rsidR="00B766F0" w:rsidRPr="00C66769" w:rsidRDefault="00B766F0">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European Journal of Social Science Research</w:t>
      </w:r>
    </w:p>
    <w:p w14:paraId="6FF0E815" w14:textId="56498012" w:rsidR="003A4594" w:rsidRPr="00C66769" w:rsidRDefault="003A459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sz w:val="22"/>
          <w:szCs w:val="22"/>
        </w:rPr>
      </w:pPr>
      <w:r w:rsidRPr="00C66769">
        <w:rPr>
          <w:rFonts w:ascii="Garamond" w:eastAsia="Garamond" w:hAnsi="Garamond" w:cs="Garamond"/>
          <w:sz w:val="22"/>
          <w:szCs w:val="22"/>
        </w:rPr>
        <w:t>Psychological Bulletin</w:t>
      </w:r>
    </w:p>
    <w:p w14:paraId="0000027B"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p>
    <w:p w14:paraId="0000027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Balthazar" w:hAnsi="Garamond" w:cs="Balthazar"/>
          <w:b/>
        </w:rPr>
      </w:pPr>
      <w:r w:rsidRPr="00C66769">
        <w:rPr>
          <w:rFonts w:ascii="Garamond" w:eastAsia="Balthazar" w:hAnsi="Garamond" w:cs="Balthazar"/>
          <w:b/>
        </w:rPr>
        <w:t>Other Professional Service</w:t>
      </w:r>
    </w:p>
    <w:p w14:paraId="0000027D"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p>
    <w:p w14:paraId="6367193A" w14:textId="7CC2D0CA" w:rsidR="00542244" w:rsidRPr="00C66769" w:rsidRDefault="00542244">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00C06468" w:rsidRPr="00C66769">
        <w:rPr>
          <w:rFonts w:ascii="Garamond" w:eastAsia="Garamond" w:hAnsi="Garamond" w:cs="Garamond"/>
        </w:rPr>
        <w:tab/>
      </w:r>
      <w:r w:rsidRPr="00C66769">
        <w:rPr>
          <w:rFonts w:ascii="Garamond" w:eastAsia="Garamond" w:hAnsi="Garamond" w:cs="Garamond"/>
        </w:rPr>
        <w:t>Member, Committee of Visitors (COV) NSF Behavioral and Cognitive Sciences (BCS)</w:t>
      </w:r>
    </w:p>
    <w:p w14:paraId="0000027E" w14:textId="15EA951C"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2019</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Reviewer, NSF Grant review</w:t>
      </w:r>
    </w:p>
    <w:p w14:paraId="0000027F"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Reviewer, NSF Grant review</w:t>
      </w:r>
    </w:p>
    <w:p w14:paraId="00000281"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Organizer of the 2011 conference of the Social Psychologists of Chicago (S.P.O.C.)</w:t>
      </w:r>
    </w:p>
    <w:p w14:paraId="00000282"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2011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Interviewed for the Medill News Service as an expert on social psychology</w:t>
      </w:r>
    </w:p>
    <w:p w14:paraId="00000283"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Invited speaker for a panel discussion about first year programs at Northeastern University’s “University Day 2005.”</w:t>
      </w:r>
    </w:p>
    <w:p w14:paraId="00000284"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2005</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Interviewed by the Mandell News Service out of Milwaukee regarding the recent hate crimes hoax at Trinity International University</w:t>
      </w:r>
    </w:p>
    <w:p w14:paraId="00000285"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2004</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Reviewer, NSF Grant review</w:t>
      </w:r>
    </w:p>
    <w:p w14:paraId="00000286"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hAnsi="Garamond"/>
        </w:rPr>
      </w:pPr>
      <w:r w:rsidRPr="00C66769">
        <w:rPr>
          <w:rFonts w:ascii="Garamond" w:eastAsia="Garamond" w:hAnsi="Garamond" w:cs="Garamond"/>
        </w:rPr>
        <w:t>2003</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Interviewed by a journalist for the Daily Herald as an expert on stereotyping and gender</w:t>
      </w:r>
    </w:p>
    <w:p w14:paraId="00000287"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ind w:left="1080" w:hanging="1080"/>
        <w:rPr>
          <w:rFonts w:ascii="Garamond" w:eastAsia="Garamond" w:hAnsi="Garamond" w:cs="Garamond"/>
        </w:rPr>
      </w:pPr>
      <w:r w:rsidRPr="00C66769">
        <w:rPr>
          <w:rFonts w:ascii="Garamond" w:eastAsia="Garamond" w:hAnsi="Garamond" w:cs="Garamond"/>
        </w:rPr>
        <w:t>2001</w:t>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r>
      <w:r w:rsidRPr="00C66769">
        <w:rPr>
          <w:rFonts w:ascii="Garamond" w:eastAsia="Garamond" w:hAnsi="Garamond" w:cs="Garamond"/>
        </w:rPr>
        <w:tab/>
        <w:t>Organizer of the 2001 conference of the Social Psychologists of Chicago (S.P.O.C.)</w:t>
      </w:r>
    </w:p>
    <w:p w14:paraId="00000288"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21303BA8" w14:textId="77777777" w:rsidR="00542244" w:rsidRPr="00C66769" w:rsidRDefault="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pacing w:val="20"/>
        </w:rPr>
      </w:pPr>
    </w:p>
    <w:p w14:paraId="7C7A454F" w14:textId="3DF2D150" w:rsidR="00542244" w:rsidRPr="00C66769" w:rsidRDefault="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pacing w:val="20"/>
        </w:rPr>
      </w:pPr>
      <w:r w:rsidRPr="00C66769">
        <w:rPr>
          <w:rFonts w:ascii="Garamond" w:eastAsia="Balthazar" w:hAnsi="Garamond" w:cs="Balthazar"/>
          <w:b/>
          <w:spacing w:val="20"/>
        </w:rPr>
        <w:t>Media Coverage_________________________________________________</w:t>
      </w:r>
    </w:p>
    <w:p w14:paraId="2754BF8F" w14:textId="1CF7BE64" w:rsidR="00542244" w:rsidRPr="00C66769" w:rsidRDefault="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pacing w:val="20"/>
        </w:rPr>
      </w:pPr>
    </w:p>
    <w:p w14:paraId="11AB069A" w14:textId="77777777" w:rsidR="00B6436F" w:rsidRPr="00C66769" w:rsidRDefault="00B6436F" w:rsidP="00B6436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MSN News/Fulcrum, US (Sept. 2024). Why Democrats hate Texas and Republicans detest California. </w:t>
      </w:r>
      <w:hyperlink r:id="rId8" w:history="1">
        <w:r w:rsidRPr="00C66769">
          <w:rPr>
            <w:rStyle w:val="Hyperlink"/>
            <w:rFonts w:ascii="Garamond" w:eastAsia="Garamond" w:hAnsi="Garamond" w:cs="Garamond"/>
          </w:rPr>
          <w:t>https://www.msn.com/en-us/news/politics/why-democrats-hate-texas-and-republicans-detest-california/ar-AA1qe8mR</w:t>
        </w:r>
      </w:hyperlink>
      <w:r w:rsidRPr="00C66769">
        <w:rPr>
          <w:rFonts w:ascii="Garamond" w:eastAsia="Garamond" w:hAnsi="Garamond" w:cs="Garamond"/>
        </w:rPr>
        <w:t xml:space="preserve"> (Written interview)</w:t>
      </w:r>
    </w:p>
    <w:p w14:paraId="66D15A12" w14:textId="77777777" w:rsidR="00B6436F" w:rsidRPr="00C66769" w:rsidRDefault="00B6436F" w:rsidP="00B6436F">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1E432E46" w14:textId="054C64FA" w:rsidR="00B6436F" w:rsidRPr="00C66769" w:rsidRDefault="00B6436F"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Lost in the Middle: America’s Political Orphans, Podcast by Scott Klug (May 22, 2024). Episode 10: Can a Washington bowling league get Congress to work together? We'll throw in the pizza and beer. </w:t>
      </w:r>
      <w:hyperlink r:id="rId9" w:history="1">
        <w:r w:rsidRPr="00C66769">
          <w:rPr>
            <w:rStyle w:val="Hyperlink"/>
            <w:rFonts w:ascii="Garamond" w:eastAsia="Garamond" w:hAnsi="Garamond" w:cs="Garamond"/>
          </w:rPr>
          <w:t>https://open.spotify.com/episode/18XhkepamtHhSccOraN8MH?si=0rGiCiEIQDahUQ79YFMfPg</w:t>
        </w:r>
      </w:hyperlink>
      <w:r w:rsidRPr="00C66769">
        <w:rPr>
          <w:rFonts w:ascii="Garamond" w:eastAsia="Garamond" w:hAnsi="Garamond" w:cs="Garamond"/>
        </w:rPr>
        <w:t xml:space="preserve"> (Podcast interview)</w:t>
      </w:r>
    </w:p>
    <w:p w14:paraId="27313F3A" w14:textId="77777777" w:rsidR="00B6436F" w:rsidRPr="00C66769" w:rsidRDefault="00B6436F"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5C24ECA3" w14:textId="5CF9CFBA" w:rsidR="00C421A0" w:rsidRPr="00C66769" w:rsidRDefault="00C421A0"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American Psychological Association News (Nov/Dec 2023). Education under siege. (</w:t>
      </w:r>
      <w:hyperlink r:id="rId10" w:history="1">
        <w:r w:rsidR="00AB5C35" w:rsidRPr="00C66769">
          <w:rPr>
            <w:rStyle w:val="Hyperlink"/>
            <w:rFonts w:ascii="Garamond" w:eastAsia="Garamond" w:hAnsi="Garamond" w:cs="Garamond"/>
          </w:rPr>
          <w:t>https://www.apa.org/monitor/2023/11/florida-education-ban-schools</w:t>
        </w:r>
      </w:hyperlink>
      <w:r w:rsidR="00AB5C35" w:rsidRPr="00C66769">
        <w:rPr>
          <w:rFonts w:ascii="Garamond" w:eastAsia="Garamond" w:hAnsi="Garamond" w:cs="Garamond"/>
        </w:rPr>
        <w:t xml:space="preserve"> (Written interview)</w:t>
      </w:r>
    </w:p>
    <w:p w14:paraId="660FF467" w14:textId="77777777" w:rsidR="00C421A0" w:rsidRPr="00C66769" w:rsidRDefault="00C421A0"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10D1862" w14:textId="5D06B9BA" w:rsidR="00542244" w:rsidRPr="00C66769" w:rsidRDefault="00542244"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WBBM Radio (May 30, 2022). College professor researches the psyche of a mass shooter. </w:t>
      </w:r>
      <w:hyperlink r:id="rId11" w:history="1">
        <w:r w:rsidRPr="00C66769">
          <w:rPr>
            <w:rStyle w:val="Hyperlink"/>
            <w:rFonts w:ascii="Garamond" w:eastAsia="Garamond" w:hAnsi="Garamond" w:cs="Garamond"/>
          </w:rPr>
          <w:t>https://www.audacy.com/wbbm780/news/local/depaul-professor-researches-the-psyche-of-a-mass-shooter</w:t>
        </w:r>
      </w:hyperlink>
      <w:r w:rsidRPr="00C66769">
        <w:rPr>
          <w:rFonts w:ascii="Garamond" w:eastAsia="Garamond" w:hAnsi="Garamond" w:cs="Garamond"/>
        </w:rPr>
        <w:t xml:space="preserve"> (Radio interview)</w:t>
      </w:r>
    </w:p>
    <w:p w14:paraId="3451F0DC" w14:textId="45CCE3D6" w:rsidR="00542244" w:rsidRPr="00C66769" w:rsidRDefault="00542244"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604D54F1" w14:textId="42FCC40B" w:rsidR="00542244" w:rsidRPr="00C66769" w:rsidRDefault="00542244"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The 21</w:t>
      </w:r>
      <w:r w:rsidRPr="00C66769">
        <w:rPr>
          <w:rFonts w:ascii="Garamond" w:eastAsia="Garamond" w:hAnsi="Garamond" w:cs="Garamond"/>
          <w:vertAlign w:val="superscript"/>
        </w:rPr>
        <w:t>st</w:t>
      </w:r>
      <w:r w:rsidRPr="00C66769">
        <w:rPr>
          <w:rFonts w:ascii="Garamond" w:eastAsia="Garamond" w:hAnsi="Garamond" w:cs="Garamond"/>
        </w:rPr>
        <w:t xml:space="preserve"> on NPR (May 24, 2022). Extremism and the great replacement theory. </w:t>
      </w:r>
      <w:hyperlink r:id="rId12" w:history="1">
        <w:r w:rsidR="008C3601" w:rsidRPr="00C66769">
          <w:rPr>
            <w:rStyle w:val="Hyperlink"/>
            <w:rFonts w:ascii="Garamond" w:eastAsia="Garamond" w:hAnsi="Garamond" w:cs="Garamond"/>
          </w:rPr>
          <w:t>https://will.illinois.edu/21stshow/story/extremism-and-the-great-replacement-theory</w:t>
        </w:r>
      </w:hyperlink>
      <w:r w:rsidR="008C3601" w:rsidRPr="00C66769">
        <w:rPr>
          <w:rFonts w:ascii="Garamond" w:eastAsia="Garamond" w:hAnsi="Garamond" w:cs="Garamond"/>
        </w:rPr>
        <w:t xml:space="preserve"> (Radio interview)</w:t>
      </w:r>
    </w:p>
    <w:p w14:paraId="75F9B255" w14:textId="23090F25" w:rsidR="003D3776" w:rsidRPr="00C66769" w:rsidRDefault="003D3776"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2D96BF41" w14:textId="22566095" w:rsidR="003D3776" w:rsidRPr="00C66769" w:rsidRDefault="003D3776"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DePaul Newsline (May 20, 2022). Researcher Christine Reyna examines the social psychology of White nationalism. </w:t>
      </w:r>
      <w:hyperlink r:id="rId13" w:history="1">
        <w:r w:rsidRPr="00C66769">
          <w:rPr>
            <w:rStyle w:val="Hyperlink"/>
            <w:rFonts w:ascii="Garamond" w:eastAsia="Garamond" w:hAnsi="Garamond" w:cs="Garamond"/>
          </w:rPr>
          <w:t>https://resources.depaul.edu/newsline/sections/ask-an-expert/Pages/christine_reyna_white_nationalism.aspx</w:t>
        </w:r>
      </w:hyperlink>
      <w:r w:rsidRPr="00C66769">
        <w:rPr>
          <w:rFonts w:ascii="Garamond" w:eastAsia="Garamond" w:hAnsi="Garamond" w:cs="Garamond"/>
        </w:rPr>
        <w:t xml:space="preserve"> (Written interview)</w:t>
      </w:r>
    </w:p>
    <w:p w14:paraId="706579FB" w14:textId="77777777" w:rsidR="00542244" w:rsidRPr="00C66769" w:rsidRDefault="00542244" w:rsidP="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27773C23" w14:textId="77777777" w:rsidR="00542244" w:rsidRPr="00C66769" w:rsidRDefault="00542244">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spacing w:val="20"/>
        </w:rPr>
      </w:pPr>
    </w:p>
    <w:p w14:paraId="00000289" w14:textId="7712CE0A"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Balthazar" w:hAnsi="Garamond" w:cs="Balthazar"/>
          <w:b/>
        </w:rPr>
      </w:pPr>
      <w:r w:rsidRPr="00C66769">
        <w:rPr>
          <w:rFonts w:ascii="Garamond" w:eastAsia="Balthazar" w:hAnsi="Garamond" w:cs="Balthazar"/>
          <w:b/>
          <w:spacing w:val="20"/>
        </w:rPr>
        <w:t>Professional Memberships</w:t>
      </w:r>
      <w:r w:rsidRPr="00C66769">
        <w:rPr>
          <w:rFonts w:ascii="Garamond" w:eastAsia="Balthazar" w:hAnsi="Garamond" w:cs="Balthazar"/>
          <w:b/>
        </w:rPr>
        <w:t xml:space="preserve"> </w:t>
      </w:r>
      <w:r w:rsidRPr="00C66769">
        <w:rPr>
          <w:rFonts w:ascii="Garamond" w:eastAsia="Balthazar" w:hAnsi="Garamond" w:cs="Balthazar"/>
          <w:b/>
          <w:color w:val="808080"/>
        </w:rPr>
        <w:t>______________________________________________</w:t>
      </w:r>
    </w:p>
    <w:p w14:paraId="0000028A" w14:textId="77777777" w:rsidR="00B45E76" w:rsidRPr="00C66769" w:rsidRDefault="00B45E76">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p>
    <w:p w14:paraId="0000028B"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American Psychological Society</w:t>
      </w:r>
    </w:p>
    <w:p w14:paraId="0000028C"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Midwestern Psychological Association</w:t>
      </w:r>
    </w:p>
    <w:p w14:paraId="0000028D"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b/>
        </w:rPr>
      </w:pPr>
      <w:r w:rsidRPr="00C66769">
        <w:rPr>
          <w:rFonts w:ascii="Garamond" w:eastAsia="Garamond" w:hAnsi="Garamond" w:cs="Garamond"/>
        </w:rPr>
        <w:t>Society for Experimental Social Psychology</w:t>
      </w:r>
    </w:p>
    <w:p w14:paraId="0000028E" w14:textId="77777777" w:rsidR="00B45E76" w:rsidRPr="00C66769" w:rsidRDefault="00E25C0D">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Society of Personality and Social Psychology</w:t>
      </w:r>
    </w:p>
    <w:p w14:paraId="0000028F" w14:textId="42B994AB" w:rsidR="00B45E76" w:rsidRPr="00C66769" w:rsidRDefault="006666C2">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Society for the Psychology Study of Social Issues</w:t>
      </w:r>
    </w:p>
    <w:p w14:paraId="6489418E" w14:textId="2C4B686D" w:rsidR="006666C2" w:rsidRPr="00C66769" w:rsidRDefault="006666C2">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 xml:space="preserve">International Society for Political Psychology </w:t>
      </w:r>
    </w:p>
    <w:p w14:paraId="63F1D8B7" w14:textId="4C5335CA" w:rsidR="006666C2" w:rsidRPr="006666C2" w:rsidRDefault="006666C2">
      <w:pPr>
        <w:tabs>
          <w:tab w:val="left" w:pos="-1080"/>
          <w:tab w:val="left" w:pos="-720"/>
          <w:tab w:val="left" w:pos="0"/>
          <w:tab w:val="left" w:pos="180"/>
          <w:tab w:val="left" w:pos="360"/>
          <w:tab w:val="left" w:pos="540"/>
          <w:tab w:val="left" w:pos="630"/>
          <w:tab w:val="left" w:pos="720"/>
          <w:tab w:val="left" w:pos="900"/>
          <w:tab w:val="left" w:pos="1080"/>
        </w:tabs>
        <w:rPr>
          <w:rFonts w:ascii="Garamond" w:eastAsia="Garamond" w:hAnsi="Garamond" w:cs="Garamond"/>
        </w:rPr>
      </w:pPr>
      <w:r w:rsidRPr="00C66769">
        <w:rPr>
          <w:rFonts w:ascii="Garamond" w:eastAsia="Garamond" w:hAnsi="Garamond" w:cs="Garamond"/>
        </w:rPr>
        <w:t>Society for Community Research and Action</w:t>
      </w:r>
    </w:p>
    <w:sectPr w:rsidR="006666C2" w:rsidRPr="006666C2">
      <w:headerReference w:type="default" r:id="rId14"/>
      <w:pgSz w:w="12240" w:h="15840"/>
      <w:pgMar w:top="1440" w:right="1440" w:bottom="1440" w:left="1440" w:header="1152"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AE314" w14:textId="77777777" w:rsidR="001153C1" w:rsidRDefault="001153C1">
      <w:r>
        <w:separator/>
      </w:r>
    </w:p>
  </w:endnote>
  <w:endnote w:type="continuationSeparator" w:id="0">
    <w:p w14:paraId="11DA9974" w14:textId="77777777" w:rsidR="001153C1" w:rsidRDefault="0011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lthaz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9967C" w14:textId="77777777" w:rsidR="001153C1" w:rsidRDefault="001153C1">
      <w:r>
        <w:separator/>
      </w:r>
    </w:p>
  </w:footnote>
  <w:footnote w:type="continuationSeparator" w:id="0">
    <w:p w14:paraId="4CFD7422" w14:textId="77777777" w:rsidR="001153C1" w:rsidRDefault="00115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90" w14:textId="34B90AB1" w:rsidR="0015528B" w:rsidRDefault="0015528B">
    <w:pPr>
      <w:jc w:val="right"/>
      <w:rPr>
        <w:sz w:val="22"/>
        <w:szCs w:val="22"/>
      </w:rPr>
    </w:pPr>
    <w:r>
      <w:rPr>
        <w:sz w:val="22"/>
        <w:szCs w:val="22"/>
      </w:rPr>
      <w:fldChar w:fldCharType="begin"/>
    </w:r>
    <w:r>
      <w:rPr>
        <w:sz w:val="22"/>
        <w:szCs w:val="22"/>
      </w:rPr>
      <w:instrText>PAGE</w:instrText>
    </w:r>
    <w:r>
      <w:rPr>
        <w:sz w:val="22"/>
        <w:szCs w:val="22"/>
      </w:rPr>
      <w:fldChar w:fldCharType="separate"/>
    </w:r>
    <w:r w:rsidR="002C2C11">
      <w:rPr>
        <w:noProof/>
        <w:sz w:val="22"/>
        <w:szCs w:val="22"/>
      </w:rPr>
      <w:t>21</w:t>
    </w:r>
    <w:r>
      <w:rPr>
        <w:sz w:val="22"/>
        <w:szCs w:val="22"/>
      </w:rPr>
      <w:fldChar w:fldCharType="end"/>
    </w:r>
  </w:p>
  <w:p w14:paraId="00000291" w14:textId="77777777" w:rsidR="0015528B" w:rsidRDefault="0015528B">
    <w:pPr>
      <w:ind w:left="7200" w:firstLine="720"/>
      <w:jc w:val="center"/>
    </w:pPr>
    <w:r>
      <w:rPr>
        <w:i/>
        <w:sz w:val="20"/>
        <w:szCs w:val="20"/>
      </w:rPr>
      <w:t xml:space="preserve">C. Reyna        </w:t>
    </w:r>
  </w:p>
  <w:p w14:paraId="00000292" w14:textId="77777777" w:rsidR="0015528B" w:rsidRDefault="0015528B">
    <w:pPr>
      <w:spacing w:line="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76"/>
    <w:rsid w:val="00022EC0"/>
    <w:rsid w:val="000658C8"/>
    <w:rsid w:val="000809CC"/>
    <w:rsid w:val="00091F88"/>
    <w:rsid w:val="000D2909"/>
    <w:rsid w:val="000F7DFE"/>
    <w:rsid w:val="000F7E24"/>
    <w:rsid w:val="001058EC"/>
    <w:rsid w:val="001153C1"/>
    <w:rsid w:val="00117503"/>
    <w:rsid w:val="001349C6"/>
    <w:rsid w:val="0015528B"/>
    <w:rsid w:val="00177FA3"/>
    <w:rsid w:val="001842A4"/>
    <w:rsid w:val="001874A5"/>
    <w:rsid w:val="00193D71"/>
    <w:rsid w:val="00230BA0"/>
    <w:rsid w:val="0026510C"/>
    <w:rsid w:val="002A3DCD"/>
    <w:rsid w:val="002A5AF9"/>
    <w:rsid w:val="002C2C11"/>
    <w:rsid w:val="002D1585"/>
    <w:rsid w:val="002F7BB0"/>
    <w:rsid w:val="003467F7"/>
    <w:rsid w:val="003530BA"/>
    <w:rsid w:val="00371D72"/>
    <w:rsid w:val="00386D6A"/>
    <w:rsid w:val="00390633"/>
    <w:rsid w:val="003A10A8"/>
    <w:rsid w:val="003A4594"/>
    <w:rsid w:val="003C43EC"/>
    <w:rsid w:val="003D3776"/>
    <w:rsid w:val="003D37C1"/>
    <w:rsid w:val="00452B30"/>
    <w:rsid w:val="00457570"/>
    <w:rsid w:val="00484B56"/>
    <w:rsid w:val="00496B0B"/>
    <w:rsid w:val="004A6F27"/>
    <w:rsid w:val="004B3D11"/>
    <w:rsid w:val="004D0A27"/>
    <w:rsid w:val="004D7346"/>
    <w:rsid w:val="004E4EA6"/>
    <w:rsid w:val="004F1D25"/>
    <w:rsid w:val="00512988"/>
    <w:rsid w:val="005129CF"/>
    <w:rsid w:val="00520166"/>
    <w:rsid w:val="005242E2"/>
    <w:rsid w:val="00542244"/>
    <w:rsid w:val="00590F34"/>
    <w:rsid w:val="0059692D"/>
    <w:rsid w:val="005F196F"/>
    <w:rsid w:val="00612342"/>
    <w:rsid w:val="00615EB3"/>
    <w:rsid w:val="00622F5E"/>
    <w:rsid w:val="00627A56"/>
    <w:rsid w:val="0063018E"/>
    <w:rsid w:val="00644D28"/>
    <w:rsid w:val="006666C2"/>
    <w:rsid w:val="0068654F"/>
    <w:rsid w:val="006A13B7"/>
    <w:rsid w:val="006B3A94"/>
    <w:rsid w:val="006E66BA"/>
    <w:rsid w:val="00723855"/>
    <w:rsid w:val="00757BB0"/>
    <w:rsid w:val="00762879"/>
    <w:rsid w:val="00787871"/>
    <w:rsid w:val="00790D05"/>
    <w:rsid w:val="007A08F1"/>
    <w:rsid w:val="00832C40"/>
    <w:rsid w:val="00880B44"/>
    <w:rsid w:val="008B3D49"/>
    <w:rsid w:val="008C3601"/>
    <w:rsid w:val="008D156F"/>
    <w:rsid w:val="00986767"/>
    <w:rsid w:val="0098695B"/>
    <w:rsid w:val="00A0128B"/>
    <w:rsid w:val="00A315D7"/>
    <w:rsid w:val="00A353DF"/>
    <w:rsid w:val="00A82705"/>
    <w:rsid w:val="00AA4C86"/>
    <w:rsid w:val="00AB5C35"/>
    <w:rsid w:val="00AE7242"/>
    <w:rsid w:val="00B1016A"/>
    <w:rsid w:val="00B22877"/>
    <w:rsid w:val="00B33595"/>
    <w:rsid w:val="00B41E6E"/>
    <w:rsid w:val="00B431A6"/>
    <w:rsid w:val="00B45E76"/>
    <w:rsid w:val="00B6436F"/>
    <w:rsid w:val="00B766F0"/>
    <w:rsid w:val="00BA14F1"/>
    <w:rsid w:val="00BD05CE"/>
    <w:rsid w:val="00BE1A09"/>
    <w:rsid w:val="00BF29F8"/>
    <w:rsid w:val="00C06468"/>
    <w:rsid w:val="00C41512"/>
    <w:rsid w:val="00C421A0"/>
    <w:rsid w:val="00C45059"/>
    <w:rsid w:val="00C4747E"/>
    <w:rsid w:val="00C52788"/>
    <w:rsid w:val="00C66769"/>
    <w:rsid w:val="00CB055A"/>
    <w:rsid w:val="00CB57BD"/>
    <w:rsid w:val="00CC0EE9"/>
    <w:rsid w:val="00CC1CC6"/>
    <w:rsid w:val="00CC43A4"/>
    <w:rsid w:val="00CD032D"/>
    <w:rsid w:val="00CE2FDC"/>
    <w:rsid w:val="00D13FF3"/>
    <w:rsid w:val="00D20EDE"/>
    <w:rsid w:val="00D31FD5"/>
    <w:rsid w:val="00D432C7"/>
    <w:rsid w:val="00D858DB"/>
    <w:rsid w:val="00D95BA9"/>
    <w:rsid w:val="00DD7066"/>
    <w:rsid w:val="00DE2D3E"/>
    <w:rsid w:val="00DF45EC"/>
    <w:rsid w:val="00E25C0D"/>
    <w:rsid w:val="00E72149"/>
    <w:rsid w:val="00E76FA6"/>
    <w:rsid w:val="00EB5BAF"/>
    <w:rsid w:val="00EE4603"/>
    <w:rsid w:val="00EE59E1"/>
    <w:rsid w:val="00F21788"/>
    <w:rsid w:val="00F22ED7"/>
    <w:rsid w:val="00F3124D"/>
    <w:rsid w:val="00F43148"/>
    <w:rsid w:val="00F907FD"/>
    <w:rsid w:val="00F90911"/>
    <w:rsid w:val="00FC42E1"/>
    <w:rsid w:val="00FE2366"/>
    <w:rsid w:val="00FE43AD"/>
    <w:rsid w:val="00FF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B6E9"/>
  <w15:docId w15:val="{58D96E1A-B4CE-4A19-8D8F-146684DF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25"/>
    <w:rPr>
      <w:snapToGrid w:val="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B535F3"/>
    <w:pPr>
      <w:spacing w:before="240" w:after="60"/>
      <w:jc w:val="center"/>
      <w:outlineLvl w:val="0"/>
    </w:pPr>
    <w:rPr>
      <w:rFonts w:ascii="Arial" w:hAnsi="Arial" w:cs="Arial"/>
      <w:b/>
      <w:bCs/>
      <w:kern w:val="28"/>
      <w:sz w:val="32"/>
      <w:szCs w:val="32"/>
    </w:rPr>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4C6CDB"/>
    <w:pPr>
      <w:spacing w:after="120" w:line="480" w:lineRule="auto"/>
    </w:pPr>
    <w:rPr>
      <w:sz w:val="20"/>
    </w:rPr>
  </w:style>
  <w:style w:type="paragraph" w:styleId="BalloonText">
    <w:name w:val="Balloon Text"/>
    <w:basedOn w:val="Normal"/>
    <w:semiHidden/>
    <w:rsid w:val="004717AC"/>
    <w:rPr>
      <w:rFonts w:ascii="Tahoma" w:hAnsi="Tahoma" w:cs="Tahoma"/>
      <w:sz w:val="16"/>
      <w:szCs w:val="16"/>
    </w:rPr>
  </w:style>
  <w:style w:type="character" w:styleId="Hyperlink">
    <w:name w:val="Hyperlink"/>
    <w:basedOn w:val="DefaultParagraphFont"/>
    <w:rsid w:val="00AE0E0E"/>
    <w:rPr>
      <w:color w:val="0000FF" w:themeColor="hyperlink"/>
      <w:u w:val="single"/>
    </w:rPr>
  </w:style>
  <w:style w:type="paragraph" w:styleId="NormalWeb">
    <w:name w:val="Normal (Web)"/>
    <w:basedOn w:val="Normal"/>
    <w:uiPriority w:val="99"/>
    <w:unhideWhenUsed/>
    <w:rsid w:val="00521E26"/>
    <w:pPr>
      <w:widowControl/>
      <w:spacing w:before="100" w:beforeAutospacing="1" w:after="100" w:afterAutospacing="1"/>
    </w:pPr>
    <w:rPr>
      <w:snapToGrid/>
    </w:rPr>
  </w:style>
  <w:style w:type="paragraph" w:styleId="ListParagraph">
    <w:name w:val="List Paragraph"/>
    <w:basedOn w:val="Normal"/>
    <w:uiPriority w:val="72"/>
    <w:rsid w:val="008D4C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B5C35"/>
    <w:rPr>
      <w:color w:val="605E5C"/>
      <w:shd w:val="clear" w:color="auto" w:fill="E1DFDD"/>
    </w:rPr>
  </w:style>
  <w:style w:type="character" w:styleId="FollowedHyperlink">
    <w:name w:val="FollowedHyperlink"/>
    <w:basedOn w:val="DefaultParagraphFont"/>
    <w:uiPriority w:val="99"/>
    <w:semiHidden/>
    <w:unhideWhenUsed/>
    <w:rsid w:val="00880B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2746">
      <w:bodyDiv w:val="1"/>
      <w:marLeft w:val="0"/>
      <w:marRight w:val="0"/>
      <w:marTop w:val="0"/>
      <w:marBottom w:val="0"/>
      <w:divBdr>
        <w:top w:val="none" w:sz="0" w:space="0" w:color="auto"/>
        <w:left w:val="none" w:sz="0" w:space="0" w:color="auto"/>
        <w:bottom w:val="none" w:sz="0" w:space="0" w:color="auto"/>
        <w:right w:val="none" w:sz="0" w:space="0" w:color="auto"/>
      </w:divBdr>
    </w:div>
    <w:div w:id="140078310">
      <w:bodyDiv w:val="1"/>
      <w:marLeft w:val="0"/>
      <w:marRight w:val="0"/>
      <w:marTop w:val="0"/>
      <w:marBottom w:val="0"/>
      <w:divBdr>
        <w:top w:val="none" w:sz="0" w:space="0" w:color="auto"/>
        <w:left w:val="none" w:sz="0" w:space="0" w:color="auto"/>
        <w:bottom w:val="none" w:sz="0" w:space="0" w:color="auto"/>
        <w:right w:val="none" w:sz="0" w:space="0" w:color="auto"/>
      </w:divBdr>
    </w:div>
    <w:div w:id="351537642">
      <w:bodyDiv w:val="1"/>
      <w:marLeft w:val="0"/>
      <w:marRight w:val="0"/>
      <w:marTop w:val="0"/>
      <w:marBottom w:val="0"/>
      <w:divBdr>
        <w:top w:val="none" w:sz="0" w:space="0" w:color="auto"/>
        <w:left w:val="none" w:sz="0" w:space="0" w:color="auto"/>
        <w:bottom w:val="none" w:sz="0" w:space="0" w:color="auto"/>
        <w:right w:val="none" w:sz="0" w:space="0" w:color="auto"/>
      </w:divBdr>
    </w:div>
    <w:div w:id="566763997">
      <w:bodyDiv w:val="1"/>
      <w:marLeft w:val="0"/>
      <w:marRight w:val="0"/>
      <w:marTop w:val="0"/>
      <w:marBottom w:val="0"/>
      <w:divBdr>
        <w:top w:val="none" w:sz="0" w:space="0" w:color="auto"/>
        <w:left w:val="none" w:sz="0" w:space="0" w:color="auto"/>
        <w:bottom w:val="none" w:sz="0" w:space="0" w:color="auto"/>
        <w:right w:val="none" w:sz="0" w:space="0" w:color="auto"/>
      </w:divBdr>
    </w:div>
    <w:div w:id="782312849">
      <w:bodyDiv w:val="1"/>
      <w:marLeft w:val="0"/>
      <w:marRight w:val="0"/>
      <w:marTop w:val="0"/>
      <w:marBottom w:val="0"/>
      <w:divBdr>
        <w:top w:val="none" w:sz="0" w:space="0" w:color="auto"/>
        <w:left w:val="none" w:sz="0" w:space="0" w:color="auto"/>
        <w:bottom w:val="none" w:sz="0" w:space="0" w:color="auto"/>
        <w:right w:val="none" w:sz="0" w:space="0" w:color="auto"/>
      </w:divBdr>
    </w:div>
    <w:div w:id="1444151964">
      <w:bodyDiv w:val="1"/>
      <w:marLeft w:val="0"/>
      <w:marRight w:val="0"/>
      <w:marTop w:val="0"/>
      <w:marBottom w:val="0"/>
      <w:divBdr>
        <w:top w:val="none" w:sz="0" w:space="0" w:color="auto"/>
        <w:left w:val="none" w:sz="0" w:space="0" w:color="auto"/>
        <w:bottom w:val="none" w:sz="0" w:space="0" w:color="auto"/>
        <w:right w:val="none" w:sz="0" w:space="0" w:color="auto"/>
      </w:divBdr>
    </w:div>
    <w:div w:id="1737778920">
      <w:bodyDiv w:val="1"/>
      <w:marLeft w:val="0"/>
      <w:marRight w:val="0"/>
      <w:marTop w:val="0"/>
      <w:marBottom w:val="0"/>
      <w:divBdr>
        <w:top w:val="none" w:sz="0" w:space="0" w:color="auto"/>
        <w:left w:val="none" w:sz="0" w:space="0" w:color="auto"/>
        <w:bottom w:val="none" w:sz="0" w:space="0" w:color="auto"/>
        <w:right w:val="none" w:sz="0" w:space="0" w:color="auto"/>
      </w:divBdr>
    </w:div>
    <w:div w:id="199363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n.com/en-us/news/politics/why-democrats-hate-texas-and-republicans-detest-california/ar-AA1qe8mR" TargetMode="External"/><Relationship Id="rId13" Type="http://schemas.openxmlformats.org/officeDocument/2006/relationships/hyperlink" Target="https://resources.depaul.edu/newsline/sections/ask-an-expert/Pages/christine_reyna_white_nationalism.aspx" TargetMode="External"/><Relationship Id="rId3" Type="http://schemas.openxmlformats.org/officeDocument/2006/relationships/settings" Target="settings.xml"/><Relationship Id="rId7" Type="http://schemas.openxmlformats.org/officeDocument/2006/relationships/hyperlink" Target="mailto:creyna@depaul.edu" TargetMode="External"/><Relationship Id="rId12" Type="http://schemas.openxmlformats.org/officeDocument/2006/relationships/hyperlink" Target="https://will.illinois.edu/21stshow/story/extremism-and-the-great-replacement-the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dacy.com/wbbm780/news/local/depaul-professor-researches-the-psyche-of-a-mass-shoo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org/monitor/2023/11/florida-education-ban-schools" TargetMode="External"/><Relationship Id="rId4" Type="http://schemas.openxmlformats.org/officeDocument/2006/relationships/webSettings" Target="webSettings.xml"/><Relationship Id="rId9" Type="http://schemas.openxmlformats.org/officeDocument/2006/relationships/hyperlink" Target="https://open.spotify.com/episode/18XhkepamtHhSccOraN8MH?si=0rGiCiEIQDahUQ79YFMf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P/8IwfcydaVfFd8ORyDPYBKIWA==">AMUW2mWT2B9Pf8aO4/C0oxd4sRQA2cofWY6l18LAHXjiGzzhP9VkBEoMgoFvx350p7/0GZCulj4VpSa3nP1EXy/5UP2CkAMlZ8KrXLey/LB8IcZp7uH4FbUvfhhp7aNQ1IBPS1MwSQ9AmOqDkOTsLIJufptXlRFTbQ==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9639</Words>
  <Characters>54944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Reyna</dc:creator>
  <cp:lastModifiedBy>Reyna, Christine</cp:lastModifiedBy>
  <cp:revision>3</cp:revision>
  <dcterms:created xsi:type="dcterms:W3CDTF">2024-10-07T20:36:00Z</dcterms:created>
  <dcterms:modified xsi:type="dcterms:W3CDTF">2024-10-07T20:38:00Z</dcterms:modified>
</cp:coreProperties>
</file>